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33B" w:rsidRDefault="0072533B" w:rsidP="0072533B">
      <w:pPr>
        <w:pStyle w:val="Heading9"/>
        <w:rPr>
          <w:rFonts w:ascii="Times New Roman" w:eastAsiaTheme="minorHAnsi" w:hAnsi="Times New Roman" w:cs="Times New Roman"/>
          <w:bCs w:val="0"/>
          <w:spacing w:val="0"/>
          <w:sz w:val="22"/>
          <w:szCs w:val="22"/>
          <w:u w:val="single"/>
        </w:rPr>
      </w:pPr>
    </w:p>
    <w:p w:rsidR="0089041B" w:rsidRDefault="0089041B" w:rsidP="005A2EE7">
      <w:pPr>
        <w:adjustRightInd w:val="0"/>
        <w:spacing w:after="0" w:line="240" w:lineRule="auto"/>
        <w:jc w:val="both"/>
        <w:rPr>
          <w:rFonts w:ascii="Arial" w:hAnsi="Arial" w:cs="Arial"/>
          <w:i/>
        </w:rPr>
      </w:pPr>
      <w:r w:rsidRPr="005A2EE7">
        <w:rPr>
          <w:rFonts w:ascii="Arial" w:hAnsi="Arial" w:cs="Arial"/>
          <w:i/>
        </w:rPr>
        <w:t>Note to consultants – not all notes are applicable to all projects.  Please use only the notes that pertain to the project currently under design.</w:t>
      </w:r>
      <w:r w:rsidR="0074007A">
        <w:rPr>
          <w:rFonts w:ascii="Arial" w:hAnsi="Arial" w:cs="Arial"/>
          <w:i/>
        </w:rPr>
        <w:t xml:space="preserve">   </w:t>
      </w:r>
    </w:p>
    <w:p w:rsidR="005A2EE7" w:rsidRPr="005A2EE7" w:rsidRDefault="005A2EE7" w:rsidP="005A2EE7">
      <w:pPr>
        <w:adjustRightInd w:val="0"/>
        <w:spacing w:after="0" w:line="240" w:lineRule="auto"/>
        <w:jc w:val="both"/>
        <w:rPr>
          <w:rFonts w:ascii="Arial" w:hAnsi="Arial" w:cs="Arial"/>
        </w:rPr>
      </w:pPr>
    </w:p>
    <w:p w:rsidR="0072533B" w:rsidRPr="00744188" w:rsidRDefault="0072533B" w:rsidP="0072533B">
      <w:pPr>
        <w:pStyle w:val="Heading9"/>
        <w:rPr>
          <w:sz w:val="22"/>
          <w:szCs w:val="22"/>
          <w:u w:val="single"/>
        </w:rPr>
      </w:pPr>
      <w:r w:rsidRPr="00744188">
        <w:rPr>
          <w:sz w:val="22"/>
          <w:szCs w:val="22"/>
          <w:u w:val="single"/>
        </w:rPr>
        <w:t>General Notes</w:t>
      </w:r>
    </w:p>
    <w:p w:rsidR="0072533B" w:rsidRPr="00BA4D8F" w:rsidRDefault="0072533B" w:rsidP="0072533B">
      <w:pPr>
        <w:tabs>
          <w:tab w:val="left" w:pos="0"/>
        </w:tabs>
        <w:suppressAutoHyphens/>
        <w:spacing w:after="0" w:line="240" w:lineRule="auto"/>
        <w:jc w:val="both"/>
        <w:rPr>
          <w:rFonts w:ascii="Arial" w:hAnsi="Arial" w:cs="Arial"/>
          <w:spacing w:val="-3"/>
        </w:rPr>
      </w:pPr>
    </w:p>
    <w:p w:rsidR="0072533B" w:rsidRPr="00BA4D8F" w:rsidRDefault="00FC1BD2" w:rsidP="00BA4D8F">
      <w:pPr>
        <w:adjustRightInd w:val="0"/>
        <w:spacing w:after="0" w:line="240" w:lineRule="auto"/>
        <w:jc w:val="both"/>
        <w:rPr>
          <w:rFonts w:ascii="Arial" w:hAnsi="Arial" w:cs="Arial"/>
        </w:rPr>
      </w:pPr>
      <w:r w:rsidRPr="00BA4D8F">
        <w:rPr>
          <w:rFonts w:ascii="Arial" w:hAnsi="Arial" w:cs="Arial"/>
        </w:rPr>
        <w:t>The City</w:t>
      </w:r>
      <w:r w:rsidR="0072533B" w:rsidRPr="00BA4D8F">
        <w:rPr>
          <w:rFonts w:ascii="Arial" w:hAnsi="Arial" w:cs="Arial"/>
        </w:rPr>
        <w:t xml:space="preserve"> of Westerville requirements, as adopted by </w:t>
      </w:r>
      <w:r w:rsidR="00D81109" w:rsidRPr="00BA4D8F">
        <w:rPr>
          <w:rFonts w:ascii="Arial" w:hAnsi="Arial" w:cs="Arial"/>
        </w:rPr>
        <w:t>O</w:t>
      </w:r>
      <w:r w:rsidR="0072533B" w:rsidRPr="00BA4D8F">
        <w:rPr>
          <w:rFonts w:ascii="Arial" w:hAnsi="Arial" w:cs="Arial"/>
        </w:rPr>
        <w:t xml:space="preserve">rdinance </w:t>
      </w:r>
      <w:r w:rsidR="002578A9">
        <w:rPr>
          <w:rFonts w:ascii="Arial" w:hAnsi="Arial" w:cs="Arial"/>
        </w:rPr>
        <w:t>2019-01</w:t>
      </w:r>
      <w:r w:rsidR="0072533B" w:rsidRPr="00BA4D8F">
        <w:rPr>
          <w:rFonts w:ascii="Arial" w:hAnsi="Arial" w:cs="Arial"/>
        </w:rPr>
        <w:t>, the 201</w:t>
      </w:r>
      <w:r w:rsidR="002578A9">
        <w:rPr>
          <w:rFonts w:ascii="Arial" w:hAnsi="Arial" w:cs="Arial"/>
        </w:rPr>
        <w:t>8</w:t>
      </w:r>
      <w:r w:rsidR="0072533B" w:rsidRPr="00BA4D8F">
        <w:rPr>
          <w:rFonts w:ascii="Arial" w:hAnsi="Arial" w:cs="Arial"/>
        </w:rPr>
        <w:t xml:space="preserve"> edition of </w:t>
      </w:r>
      <w:r w:rsidRPr="00BA4D8F">
        <w:rPr>
          <w:rFonts w:ascii="Arial" w:hAnsi="Arial" w:cs="Arial"/>
        </w:rPr>
        <w:t>the City</w:t>
      </w:r>
      <w:r w:rsidR="0072533B" w:rsidRPr="00BA4D8F">
        <w:rPr>
          <w:rFonts w:ascii="Arial" w:hAnsi="Arial" w:cs="Arial"/>
        </w:rPr>
        <w:t xml:space="preserve"> of Columbus </w:t>
      </w:r>
      <w:r w:rsidR="00D81109" w:rsidRPr="00BA4D8F">
        <w:rPr>
          <w:rFonts w:ascii="Arial" w:hAnsi="Arial" w:cs="Arial"/>
        </w:rPr>
        <w:t>C</w:t>
      </w:r>
      <w:r w:rsidR="0072533B" w:rsidRPr="00BA4D8F">
        <w:rPr>
          <w:rFonts w:ascii="Arial" w:hAnsi="Arial" w:cs="Arial"/>
        </w:rPr>
        <w:t xml:space="preserve">onstruction and </w:t>
      </w:r>
      <w:r w:rsidR="00D81109" w:rsidRPr="00BA4D8F">
        <w:rPr>
          <w:rFonts w:ascii="Arial" w:hAnsi="Arial" w:cs="Arial"/>
        </w:rPr>
        <w:t>M</w:t>
      </w:r>
      <w:r w:rsidR="0072533B" w:rsidRPr="00BA4D8F">
        <w:rPr>
          <w:rFonts w:ascii="Arial" w:hAnsi="Arial" w:cs="Arial"/>
        </w:rPr>
        <w:t xml:space="preserve">aterials </w:t>
      </w:r>
      <w:r w:rsidR="00D81109" w:rsidRPr="00BA4D8F">
        <w:rPr>
          <w:rFonts w:ascii="Arial" w:hAnsi="Arial" w:cs="Arial"/>
        </w:rPr>
        <w:t>S</w:t>
      </w:r>
      <w:r w:rsidR="0072533B" w:rsidRPr="00BA4D8F">
        <w:rPr>
          <w:rFonts w:ascii="Arial" w:hAnsi="Arial" w:cs="Arial"/>
        </w:rPr>
        <w:t>pecifications (</w:t>
      </w:r>
      <w:r w:rsidR="00D81109" w:rsidRPr="00BA4D8F">
        <w:rPr>
          <w:rFonts w:ascii="Arial" w:hAnsi="Arial" w:cs="Arial"/>
        </w:rPr>
        <w:t>C</w:t>
      </w:r>
      <w:r w:rsidR="0072533B" w:rsidRPr="00BA4D8F">
        <w:rPr>
          <w:rFonts w:ascii="Arial" w:hAnsi="Arial" w:cs="Arial"/>
        </w:rPr>
        <w:t>ols) and the 201</w:t>
      </w:r>
      <w:r w:rsidR="002578A9">
        <w:rPr>
          <w:rFonts w:ascii="Arial" w:hAnsi="Arial" w:cs="Arial"/>
        </w:rPr>
        <w:t>9</w:t>
      </w:r>
      <w:r w:rsidR="0072533B" w:rsidRPr="00BA4D8F">
        <w:rPr>
          <w:rFonts w:ascii="Arial" w:hAnsi="Arial" w:cs="Arial"/>
        </w:rPr>
        <w:t xml:space="preserve"> edition of the </w:t>
      </w:r>
      <w:r w:rsidR="00D81109" w:rsidRPr="00BA4D8F">
        <w:rPr>
          <w:rFonts w:ascii="Arial" w:hAnsi="Arial" w:cs="Arial"/>
        </w:rPr>
        <w:t>State of Ohio</w:t>
      </w:r>
      <w:r w:rsidR="0072533B" w:rsidRPr="00BA4D8F">
        <w:rPr>
          <w:rFonts w:ascii="Arial" w:hAnsi="Arial" w:cs="Arial"/>
        </w:rPr>
        <w:t xml:space="preserve"> </w:t>
      </w:r>
      <w:r w:rsidR="00D81109" w:rsidRPr="00BA4D8F">
        <w:rPr>
          <w:rFonts w:ascii="Arial" w:hAnsi="Arial" w:cs="Arial"/>
        </w:rPr>
        <w:t>D</w:t>
      </w:r>
      <w:r w:rsidR="0072533B" w:rsidRPr="00BA4D8F">
        <w:rPr>
          <w:rFonts w:ascii="Arial" w:hAnsi="Arial" w:cs="Arial"/>
        </w:rPr>
        <w:t xml:space="preserve">epartment of </w:t>
      </w:r>
      <w:r w:rsidR="00D81109" w:rsidRPr="00BA4D8F">
        <w:rPr>
          <w:rFonts w:ascii="Arial" w:hAnsi="Arial" w:cs="Arial"/>
        </w:rPr>
        <w:t>T</w:t>
      </w:r>
      <w:r w:rsidR="0072533B" w:rsidRPr="00BA4D8F">
        <w:rPr>
          <w:rFonts w:ascii="Arial" w:hAnsi="Arial" w:cs="Arial"/>
        </w:rPr>
        <w:t xml:space="preserve">ransportation </w:t>
      </w:r>
      <w:r w:rsidR="00D81109" w:rsidRPr="00BA4D8F">
        <w:rPr>
          <w:rFonts w:ascii="Arial" w:hAnsi="Arial" w:cs="Arial"/>
        </w:rPr>
        <w:t>C</w:t>
      </w:r>
      <w:r w:rsidR="0072533B" w:rsidRPr="00BA4D8F">
        <w:rPr>
          <w:rFonts w:ascii="Arial" w:hAnsi="Arial" w:cs="Arial"/>
        </w:rPr>
        <w:t xml:space="preserve">onstruction and </w:t>
      </w:r>
      <w:r w:rsidR="00D81109" w:rsidRPr="00BA4D8F">
        <w:rPr>
          <w:rFonts w:ascii="Arial" w:hAnsi="Arial" w:cs="Arial"/>
        </w:rPr>
        <w:t>M</w:t>
      </w:r>
      <w:r w:rsidR="0072533B" w:rsidRPr="00BA4D8F">
        <w:rPr>
          <w:rFonts w:ascii="Arial" w:hAnsi="Arial" w:cs="Arial"/>
        </w:rPr>
        <w:t xml:space="preserve">aterial </w:t>
      </w:r>
      <w:r w:rsidR="00D81109" w:rsidRPr="00BA4D8F">
        <w:rPr>
          <w:rFonts w:ascii="Arial" w:hAnsi="Arial" w:cs="Arial"/>
        </w:rPr>
        <w:t>S</w:t>
      </w:r>
      <w:r w:rsidR="0072533B" w:rsidRPr="00BA4D8F">
        <w:rPr>
          <w:rFonts w:ascii="Arial" w:hAnsi="Arial" w:cs="Arial"/>
        </w:rPr>
        <w:t xml:space="preserve">pecifications (ODOT), </w:t>
      </w:r>
      <w:r w:rsidR="0072533B" w:rsidRPr="00CC3733">
        <w:rPr>
          <w:rFonts w:ascii="Arial" w:hAnsi="Arial" w:cs="Arial"/>
          <w:highlight w:val="yellow"/>
          <w:u w:val="single"/>
        </w:rPr>
        <w:t>[consultant to define which specification governs the work]</w:t>
      </w:r>
      <w:r w:rsidR="0072533B" w:rsidRPr="00BA4D8F">
        <w:rPr>
          <w:rFonts w:ascii="Arial" w:hAnsi="Arial" w:cs="Arial"/>
        </w:rPr>
        <w:t xml:space="preserve"> </w:t>
      </w:r>
      <w:r w:rsidR="00D81109" w:rsidRPr="00BA4D8F">
        <w:rPr>
          <w:rFonts w:ascii="Arial" w:hAnsi="Arial" w:cs="Arial"/>
        </w:rPr>
        <w:t>including</w:t>
      </w:r>
      <w:r w:rsidR="0072533B" w:rsidRPr="00BA4D8F">
        <w:rPr>
          <w:rFonts w:ascii="Arial" w:hAnsi="Arial" w:cs="Arial"/>
        </w:rPr>
        <w:t xml:space="preserve"> all supplements, shall govern all materials and workmanship involved in the improvements shown on this plan.</w:t>
      </w:r>
    </w:p>
    <w:p w:rsidR="0072533B" w:rsidRPr="00BA4D8F" w:rsidRDefault="0072533B" w:rsidP="00BA4D8F">
      <w:pPr>
        <w:pStyle w:val="BodyText2"/>
        <w:suppressAutoHyphens/>
        <w:spacing w:after="0" w:line="240" w:lineRule="auto"/>
        <w:jc w:val="both"/>
        <w:rPr>
          <w:rFonts w:ascii="Arial" w:hAnsi="Arial" w:cs="Arial"/>
          <w:spacing w:val="-3"/>
        </w:rPr>
      </w:pPr>
    </w:p>
    <w:p w:rsidR="0072533B" w:rsidRPr="00BA4D8F" w:rsidRDefault="00D81109" w:rsidP="00BA4D8F">
      <w:pPr>
        <w:pStyle w:val="BodyText2"/>
        <w:suppressAutoHyphens/>
        <w:spacing w:after="0" w:line="240" w:lineRule="auto"/>
        <w:jc w:val="both"/>
        <w:rPr>
          <w:rFonts w:ascii="Arial" w:hAnsi="Arial" w:cs="Arial"/>
          <w:spacing w:val="-3"/>
        </w:rPr>
      </w:pPr>
      <w:r w:rsidRPr="00BA4D8F">
        <w:rPr>
          <w:rFonts w:ascii="Arial" w:hAnsi="Arial" w:cs="Arial"/>
          <w:spacing w:val="-3"/>
        </w:rPr>
        <w:t xml:space="preserve">Any </w:t>
      </w:r>
      <w:r w:rsidR="0072533B" w:rsidRPr="00BA4D8F">
        <w:rPr>
          <w:rFonts w:ascii="Arial" w:hAnsi="Arial" w:cs="Arial"/>
          <w:spacing w:val="-3"/>
        </w:rPr>
        <w:t>modifications to the work as shown on these approved plans shall have prior writ</w:t>
      </w:r>
      <w:r w:rsidR="00BA4D8F">
        <w:rPr>
          <w:rFonts w:ascii="Arial" w:hAnsi="Arial" w:cs="Arial"/>
          <w:spacing w:val="-3"/>
        </w:rPr>
        <w:t xml:space="preserve">ten approval of the </w:t>
      </w:r>
      <w:r w:rsidRPr="00BA4D8F">
        <w:rPr>
          <w:rFonts w:ascii="Arial" w:hAnsi="Arial" w:cs="Arial"/>
          <w:spacing w:val="-3"/>
        </w:rPr>
        <w:t>City Engineer</w:t>
      </w:r>
      <w:r w:rsidR="0072533B" w:rsidRPr="00BA4D8F">
        <w:rPr>
          <w:rFonts w:ascii="Arial" w:hAnsi="Arial" w:cs="Arial"/>
          <w:spacing w:val="-3"/>
        </w:rPr>
        <w:t>.</w:t>
      </w:r>
    </w:p>
    <w:p w:rsidR="0072533B" w:rsidRPr="00BA4D8F" w:rsidRDefault="0072533B" w:rsidP="00BA4D8F">
      <w:pPr>
        <w:pStyle w:val="BodyText2"/>
        <w:suppressAutoHyphens/>
        <w:spacing w:after="0" w:line="240" w:lineRule="auto"/>
        <w:jc w:val="both"/>
        <w:rPr>
          <w:rFonts w:ascii="Arial" w:hAnsi="Arial" w:cs="Arial"/>
          <w:spacing w:val="-3"/>
        </w:rPr>
      </w:pPr>
    </w:p>
    <w:p w:rsidR="0072533B" w:rsidRPr="00BA4D8F" w:rsidRDefault="00D81109" w:rsidP="00BA4D8F">
      <w:pPr>
        <w:pStyle w:val="BodyText2"/>
        <w:suppressAutoHyphens/>
        <w:spacing w:after="0" w:line="240" w:lineRule="auto"/>
        <w:jc w:val="both"/>
        <w:rPr>
          <w:rFonts w:ascii="Arial" w:hAnsi="Arial" w:cs="Arial"/>
          <w:spacing w:val="-3"/>
        </w:rPr>
      </w:pPr>
      <w:r w:rsidRPr="00BA4D8F">
        <w:rPr>
          <w:rFonts w:ascii="Arial" w:hAnsi="Arial" w:cs="Arial"/>
          <w:spacing w:val="-3"/>
        </w:rPr>
        <w:t xml:space="preserve">A </w:t>
      </w:r>
      <w:r w:rsidR="0072533B" w:rsidRPr="00BA4D8F">
        <w:rPr>
          <w:rFonts w:ascii="Arial" w:hAnsi="Arial" w:cs="Arial"/>
          <w:spacing w:val="-3"/>
        </w:rPr>
        <w:t xml:space="preserve">preconstruction conference shall be scheduled with </w:t>
      </w:r>
      <w:r w:rsidR="00BA4D8F">
        <w:rPr>
          <w:rFonts w:ascii="Arial" w:hAnsi="Arial" w:cs="Arial"/>
          <w:spacing w:val="-3"/>
        </w:rPr>
        <w:t xml:space="preserve">the </w:t>
      </w:r>
      <w:r w:rsidRPr="00BA4D8F">
        <w:rPr>
          <w:rFonts w:ascii="Arial" w:hAnsi="Arial" w:cs="Arial"/>
          <w:spacing w:val="-3"/>
        </w:rPr>
        <w:t>Engineer</w:t>
      </w:r>
      <w:r w:rsidR="0072533B" w:rsidRPr="00BA4D8F">
        <w:rPr>
          <w:rFonts w:ascii="Arial" w:hAnsi="Arial" w:cs="Arial"/>
          <w:spacing w:val="-3"/>
        </w:rPr>
        <w:t xml:space="preserve">ing </w:t>
      </w:r>
      <w:r w:rsidR="00BA4D8F">
        <w:rPr>
          <w:rFonts w:ascii="Arial" w:hAnsi="Arial" w:cs="Arial"/>
          <w:spacing w:val="-3"/>
        </w:rPr>
        <w:t>D</w:t>
      </w:r>
      <w:r w:rsidR="0072533B" w:rsidRPr="00BA4D8F">
        <w:rPr>
          <w:rFonts w:ascii="Arial" w:hAnsi="Arial" w:cs="Arial"/>
          <w:spacing w:val="-3"/>
        </w:rPr>
        <w:t xml:space="preserve">ivision prior to the beginning of any construction.  </w:t>
      </w:r>
      <w:r w:rsidRPr="00BA4D8F">
        <w:rPr>
          <w:rFonts w:ascii="Arial" w:hAnsi="Arial" w:cs="Arial"/>
          <w:spacing w:val="-3"/>
        </w:rPr>
        <w:t xml:space="preserve">Information </w:t>
      </w:r>
      <w:r w:rsidR="0072533B" w:rsidRPr="00BA4D8F">
        <w:rPr>
          <w:rFonts w:ascii="Arial" w:hAnsi="Arial" w:cs="Arial"/>
          <w:spacing w:val="-3"/>
        </w:rPr>
        <w:t>pertaining to the preconstruction conference can be obtained by calling (614) 901-6650.</w:t>
      </w:r>
      <w:r w:rsidRPr="00BA4D8F">
        <w:rPr>
          <w:rFonts w:ascii="Arial" w:hAnsi="Arial" w:cs="Arial"/>
          <w:spacing w:val="-3"/>
        </w:rPr>
        <w:t xml:space="preserve"> The </w:t>
      </w:r>
      <w:r w:rsidR="0072533B" w:rsidRPr="00BA4D8F">
        <w:rPr>
          <w:rFonts w:ascii="Arial" w:hAnsi="Arial" w:cs="Arial"/>
          <w:spacing w:val="-3"/>
        </w:rPr>
        <w:t xml:space="preserve">contractor shall notify </w:t>
      </w:r>
      <w:r w:rsidR="00BA4D8F">
        <w:rPr>
          <w:rFonts w:ascii="Arial" w:hAnsi="Arial" w:cs="Arial"/>
          <w:spacing w:val="-3"/>
        </w:rPr>
        <w:t xml:space="preserve">the </w:t>
      </w:r>
      <w:r w:rsidRPr="00BA4D8F">
        <w:rPr>
          <w:rFonts w:ascii="Arial" w:hAnsi="Arial" w:cs="Arial"/>
          <w:spacing w:val="-3"/>
        </w:rPr>
        <w:t>Engineer</w:t>
      </w:r>
      <w:r w:rsidR="0072533B" w:rsidRPr="00BA4D8F">
        <w:rPr>
          <w:rFonts w:ascii="Arial" w:hAnsi="Arial" w:cs="Arial"/>
          <w:spacing w:val="-3"/>
        </w:rPr>
        <w:t xml:space="preserve">ing </w:t>
      </w:r>
      <w:r w:rsidRPr="00BA4D8F">
        <w:rPr>
          <w:rFonts w:ascii="Arial" w:hAnsi="Arial" w:cs="Arial"/>
          <w:spacing w:val="-3"/>
        </w:rPr>
        <w:t>D</w:t>
      </w:r>
      <w:r w:rsidR="0072533B" w:rsidRPr="00BA4D8F">
        <w:rPr>
          <w:rFonts w:ascii="Arial" w:hAnsi="Arial" w:cs="Arial"/>
          <w:spacing w:val="-3"/>
        </w:rPr>
        <w:t xml:space="preserve">ivision (614) 901-6650 at least two working days in advance of the anticipated start of construction.  </w:t>
      </w:r>
      <w:r w:rsidRPr="00BA4D8F">
        <w:rPr>
          <w:rFonts w:ascii="Arial" w:hAnsi="Arial" w:cs="Arial"/>
          <w:spacing w:val="-3"/>
        </w:rPr>
        <w:t xml:space="preserve">Inspection </w:t>
      </w:r>
      <w:r w:rsidR="0072533B" w:rsidRPr="00BA4D8F">
        <w:rPr>
          <w:rFonts w:ascii="Arial" w:hAnsi="Arial" w:cs="Arial"/>
          <w:spacing w:val="-3"/>
        </w:rPr>
        <w:t xml:space="preserve">is required for all public </w:t>
      </w:r>
      <w:r w:rsidR="002578A9">
        <w:rPr>
          <w:rFonts w:ascii="Arial" w:hAnsi="Arial" w:cs="Arial"/>
          <w:spacing w:val="-3"/>
        </w:rPr>
        <w:t>improvements</w:t>
      </w:r>
      <w:r w:rsidR="006257BE" w:rsidRPr="00BA4D8F">
        <w:rPr>
          <w:rFonts w:ascii="Arial" w:hAnsi="Arial" w:cs="Arial"/>
          <w:spacing w:val="-3"/>
        </w:rPr>
        <w:t xml:space="preserve">, sedimentation and erosion control </w:t>
      </w:r>
      <w:r w:rsidR="0072533B" w:rsidRPr="00BA4D8F">
        <w:rPr>
          <w:rFonts w:ascii="Arial" w:hAnsi="Arial" w:cs="Arial"/>
          <w:spacing w:val="-3"/>
        </w:rPr>
        <w:t>and any work occurring within the right-of-way</w:t>
      </w:r>
      <w:r w:rsidR="002578A9">
        <w:rPr>
          <w:rFonts w:ascii="Arial" w:hAnsi="Arial" w:cs="Arial"/>
          <w:spacing w:val="-3"/>
        </w:rPr>
        <w:t xml:space="preserve"> and or public easement</w:t>
      </w:r>
      <w:r w:rsidR="0072533B" w:rsidRPr="00BA4D8F">
        <w:rPr>
          <w:rFonts w:ascii="Arial" w:hAnsi="Arial" w:cs="Arial"/>
          <w:spacing w:val="-3"/>
        </w:rPr>
        <w:t>.</w:t>
      </w:r>
    </w:p>
    <w:p w:rsidR="0072533B" w:rsidRPr="00BA4D8F" w:rsidRDefault="0072533B" w:rsidP="00BA4D8F">
      <w:pPr>
        <w:pStyle w:val="BodyText2"/>
        <w:suppressAutoHyphens/>
        <w:spacing w:after="0" w:line="240" w:lineRule="auto"/>
        <w:jc w:val="both"/>
        <w:rPr>
          <w:rFonts w:ascii="Arial" w:hAnsi="Arial" w:cs="Arial"/>
          <w:spacing w:val="-3"/>
        </w:rPr>
      </w:pPr>
    </w:p>
    <w:p w:rsidR="0072533B" w:rsidRPr="00BA4D8F" w:rsidRDefault="00D81109" w:rsidP="00BA4D8F">
      <w:pPr>
        <w:pStyle w:val="BodyText2"/>
        <w:suppressAutoHyphens/>
        <w:spacing w:after="0" w:line="240" w:lineRule="auto"/>
        <w:jc w:val="both"/>
        <w:rPr>
          <w:rFonts w:ascii="Arial" w:hAnsi="Arial" w:cs="Arial"/>
          <w:spacing w:val="-3"/>
        </w:rPr>
      </w:pPr>
      <w:r w:rsidRPr="00BA4D8F">
        <w:rPr>
          <w:rFonts w:ascii="Arial" w:hAnsi="Arial" w:cs="Arial"/>
          <w:spacing w:val="-3"/>
        </w:rPr>
        <w:t xml:space="preserve">The </w:t>
      </w:r>
      <w:r w:rsidR="0072533B" w:rsidRPr="00BA4D8F">
        <w:rPr>
          <w:rFonts w:ascii="Arial" w:hAnsi="Arial" w:cs="Arial"/>
          <w:spacing w:val="-3"/>
        </w:rPr>
        <w:t xml:space="preserve">developer, design engineer, and contractor shall cooperate in providing information necessary to develop as-built plans for this project.  </w:t>
      </w:r>
      <w:r w:rsidR="00BA4D8F">
        <w:rPr>
          <w:rFonts w:ascii="Arial" w:hAnsi="Arial" w:cs="Arial"/>
          <w:spacing w:val="-3"/>
        </w:rPr>
        <w:t>A</w:t>
      </w:r>
      <w:r w:rsidR="0072533B" w:rsidRPr="00BA4D8F">
        <w:rPr>
          <w:rFonts w:ascii="Arial" w:hAnsi="Arial" w:cs="Arial"/>
          <w:spacing w:val="-3"/>
        </w:rPr>
        <w:t xml:space="preserve">s-built plans shall be certified by the plan preparer as including all field changes that occurred during construction.  </w:t>
      </w:r>
      <w:r w:rsidRPr="00BA4D8F">
        <w:rPr>
          <w:rFonts w:ascii="Arial" w:hAnsi="Arial" w:cs="Arial"/>
          <w:spacing w:val="-3"/>
        </w:rPr>
        <w:t>As</w:t>
      </w:r>
      <w:r w:rsidR="0072533B" w:rsidRPr="00BA4D8F">
        <w:rPr>
          <w:rFonts w:ascii="Arial" w:hAnsi="Arial" w:cs="Arial"/>
          <w:spacing w:val="-3"/>
        </w:rPr>
        <w:t xml:space="preserve">-built surveys shall verify all utilities have been constructed to the lines and grades shown on the approved plans.  </w:t>
      </w:r>
      <w:r w:rsidRPr="00BA4D8F">
        <w:rPr>
          <w:rFonts w:ascii="Arial" w:hAnsi="Arial" w:cs="Arial"/>
          <w:spacing w:val="-3"/>
        </w:rPr>
        <w:t xml:space="preserve">Such </w:t>
      </w:r>
      <w:r w:rsidR="0072533B" w:rsidRPr="00BA4D8F">
        <w:rPr>
          <w:rFonts w:ascii="Arial" w:hAnsi="Arial" w:cs="Arial"/>
          <w:spacing w:val="-3"/>
        </w:rPr>
        <w:t xml:space="preserve">surveys shall be conducted by a professional surveyor registered in the </w:t>
      </w:r>
      <w:r w:rsidRPr="00BA4D8F">
        <w:rPr>
          <w:rFonts w:ascii="Arial" w:hAnsi="Arial" w:cs="Arial"/>
          <w:spacing w:val="-3"/>
        </w:rPr>
        <w:t>State of Ohio</w:t>
      </w:r>
      <w:r w:rsidR="0072533B" w:rsidRPr="00BA4D8F">
        <w:rPr>
          <w:rFonts w:ascii="Arial" w:hAnsi="Arial" w:cs="Arial"/>
          <w:spacing w:val="-3"/>
        </w:rPr>
        <w:t xml:space="preserve"> and shall employ standard survey techniques. </w:t>
      </w:r>
      <w:r w:rsidRPr="00BA4D8F">
        <w:rPr>
          <w:rFonts w:ascii="Arial" w:hAnsi="Arial" w:cs="Arial"/>
          <w:spacing w:val="-3"/>
        </w:rPr>
        <w:t xml:space="preserve">The </w:t>
      </w:r>
      <w:r w:rsidR="0072533B" w:rsidRPr="00BA4D8F">
        <w:rPr>
          <w:rFonts w:ascii="Arial" w:hAnsi="Arial" w:cs="Arial"/>
          <w:spacing w:val="-3"/>
        </w:rPr>
        <w:t xml:space="preserve">developer shall rectify all discrepancies revealed by this survey, and the as-built survey re-performed in order to demonstrate conformance.  </w:t>
      </w:r>
      <w:r w:rsidR="00BA4D8F">
        <w:rPr>
          <w:rFonts w:ascii="Arial" w:hAnsi="Arial" w:cs="Arial"/>
          <w:spacing w:val="-3"/>
        </w:rPr>
        <w:t>A</w:t>
      </w:r>
      <w:r w:rsidR="0072533B" w:rsidRPr="00BA4D8F">
        <w:rPr>
          <w:rFonts w:ascii="Arial" w:hAnsi="Arial" w:cs="Arial"/>
          <w:spacing w:val="-3"/>
        </w:rPr>
        <w:t>s-built plan</w:t>
      </w:r>
      <w:r w:rsidR="002578A9">
        <w:rPr>
          <w:rFonts w:ascii="Arial" w:hAnsi="Arial" w:cs="Arial"/>
          <w:spacing w:val="-3"/>
        </w:rPr>
        <w:t xml:space="preserve"> set,</w:t>
      </w:r>
      <w:r w:rsidR="005C64DD">
        <w:rPr>
          <w:rFonts w:ascii="Arial" w:hAnsi="Arial" w:cs="Arial"/>
          <w:spacing w:val="-3"/>
        </w:rPr>
        <w:t xml:space="preserve"> </w:t>
      </w:r>
      <w:r w:rsidR="002578A9">
        <w:rPr>
          <w:rFonts w:ascii="Arial" w:hAnsi="Arial" w:cs="Arial"/>
          <w:spacing w:val="-3"/>
        </w:rPr>
        <w:t>final design calculations and base file in DWG format</w:t>
      </w:r>
      <w:r w:rsidR="0072533B" w:rsidRPr="00BA4D8F">
        <w:rPr>
          <w:rFonts w:ascii="Arial" w:hAnsi="Arial" w:cs="Arial"/>
          <w:spacing w:val="-3"/>
        </w:rPr>
        <w:t xml:space="preserve"> shall be provided to </w:t>
      </w:r>
      <w:r w:rsidR="00FC1BD2" w:rsidRPr="00BA4D8F">
        <w:rPr>
          <w:rFonts w:ascii="Arial" w:hAnsi="Arial" w:cs="Arial"/>
          <w:spacing w:val="-3"/>
        </w:rPr>
        <w:t xml:space="preserve">the </w:t>
      </w:r>
      <w:r w:rsidRPr="00BA4D8F">
        <w:rPr>
          <w:rFonts w:ascii="Arial" w:hAnsi="Arial" w:cs="Arial"/>
          <w:spacing w:val="-3"/>
        </w:rPr>
        <w:t>Engineer</w:t>
      </w:r>
      <w:r w:rsidR="0072533B" w:rsidRPr="00BA4D8F">
        <w:rPr>
          <w:rFonts w:ascii="Arial" w:hAnsi="Arial" w:cs="Arial"/>
          <w:spacing w:val="-3"/>
        </w:rPr>
        <w:t xml:space="preserve">ing </w:t>
      </w:r>
      <w:r w:rsidR="00BA4D8F">
        <w:rPr>
          <w:rFonts w:ascii="Arial" w:hAnsi="Arial" w:cs="Arial"/>
          <w:spacing w:val="-3"/>
        </w:rPr>
        <w:t>D</w:t>
      </w:r>
      <w:r w:rsidR="0072533B" w:rsidRPr="00BA4D8F">
        <w:rPr>
          <w:rFonts w:ascii="Arial" w:hAnsi="Arial" w:cs="Arial"/>
          <w:spacing w:val="-3"/>
        </w:rPr>
        <w:t>ivision as a condition of final compliance.</w:t>
      </w:r>
    </w:p>
    <w:p w:rsidR="0072533B" w:rsidRPr="00BA4D8F" w:rsidRDefault="0072533B" w:rsidP="00BA4D8F">
      <w:pPr>
        <w:pStyle w:val="BodyText2"/>
        <w:suppressAutoHyphens/>
        <w:spacing w:after="0" w:line="240" w:lineRule="auto"/>
        <w:jc w:val="both"/>
        <w:rPr>
          <w:rFonts w:ascii="Arial" w:hAnsi="Arial" w:cs="Arial"/>
          <w:spacing w:val="-3"/>
        </w:rPr>
      </w:pPr>
    </w:p>
    <w:p w:rsidR="0072533B" w:rsidRPr="00BA4D8F" w:rsidRDefault="00D81109" w:rsidP="00BA4D8F">
      <w:pPr>
        <w:pStyle w:val="BodyText"/>
        <w:rPr>
          <w:caps/>
          <w:sz w:val="22"/>
          <w:szCs w:val="22"/>
        </w:rPr>
      </w:pPr>
      <w:r w:rsidRPr="00BA4D8F">
        <w:rPr>
          <w:sz w:val="22"/>
          <w:szCs w:val="22"/>
        </w:rPr>
        <w:t xml:space="preserve">Work </w:t>
      </w:r>
      <w:r w:rsidR="0072533B" w:rsidRPr="00BA4D8F">
        <w:rPr>
          <w:sz w:val="22"/>
          <w:szCs w:val="22"/>
        </w:rPr>
        <w:t xml:space="preserve">hours shall be in accordance with City of Columbus </w:t>
      </w:r>
      <w:r w:rsidR="00FE0FF4" w:rsidRPr="00BA4D8F">
        <w:rPr>
          <w:sz w:val="22"/>
          <w:szCs w:val="22"/>
        </w:rPr>
        <w:t>C</w:t>
      </w:r>
      <w:r w:rsidR="0072533B" w:rsidRPr="00BA4D8F">
        <w:rPr>
          <w:sz w:val="22"/>
          <w:szCs w:val="22"/>
        </w:rPr>
        <w:t xml:space="preserve">onstruction and </w:t>
      </w:r>
      <w:r w:rsidR="00FE0FF4" w:rsidRPr="00BA4D8F">
        <w:rPr>
          <w:sz w:val="22"/>
          <w:szCs w:val="22"/>
        </w:rPr>
        <w:t>M</w:t>
      </w:r>
      <w:r w:rsidR="0072533B" w:rsidRPr="00BA4D8F">
        <w:rPr>
          <w:sz w:val="22"/>
          <w:szCs w:val="22"/>
        </w:rPr>
        <w:t xml:space="preserve">aterial </w:t>
      </w:r>
      <w:r w:rsidR="00FE0FF4" w:rsidRPr="00BA4D8F">
        <w:rPr>
          <w:sz w:val="22"/>
          <w:szCs w:val="22"/>
        </w:rPr>
        <w:t>S</w:t>
      </w:r>
      <w:r w:rsidR="0072533B" w:rsidRPr="00BA4D8F">
        <w:rPr>
          <w:sz w:val="22"/>
          <w:szCs w:val="22"/>
        </w:rPr>
        <w:t xml:space="preserve">pecifications </w:t>
      </w:r>
      <w:r w:rsidR="00FE0FF4" w:rsidRPr="00BA4D8F">
        <w:rPr>
          <w:sz w:val="22"/>
          <w:szCs w:val="22"/>
        </w:rPr>
        <w:t>I</w:t>
      </w:r>
      <w:r w:rsidR="0072533B" w:rsidRPr="00BA4D8F">
        <w:rPr>
          <w:sz w:val="22"/>
          <w:szCs w:val="22"/>
        </w:rPr>
        <w:t>tem</w:t>
      </w:r>
      <w:r w:rsidRPr="00BA4D8F">
        <w:rPr>
          <w:sz w:val="22"/>
          <w:szCs w:val="22"/>
        </w:rPr>
        <w:t xml:space="preserve"> 108.0</w:t>
      </w:r>
      <w:r w:rsidR="005C5F15">
        <w:rPr>
          <w:sz w:val="22"/>
          <w:szCs w:val="22"/>
        </w:rPr>
        <w:t>4</w:t>
      </w:r>
      <w:r w:rsidRPr="00BA4D8F">
        <w:rPr>
          <w:sz w:val="22"/>
          <w:szCs w:val="22"/>
        </w:rPr>
        <w:t>, A</w:t>
      </w:r>
      <w:r w:rsidR="0072533B" w:rsidRPr="00BA4D8F">
        <w:rPr>
          <w:sz w:val="22"/>
          <w:szCs w:val="22"/>
        </w:rPr>
        <w:t xml:space="preserve"> &amp;</w:t>
      </w:r>
      <w:r w:rsidRPr="00BA4D8F">
        <w:rPr>
          <w:sz w:val="22"/>
          <w:szCs w:val="22"/>
        </w:rPr>
        <w:t xml:space="preserve"> B</w:t>
      </w:r>
      <w:r w:rsidR="0009186D">
        <w:rPr>
          <w:sz w:val="22"/>
          <w:szCs w:val="22"/>
        </w:rPr>
        <w:t xml:space="preserve"> (</w:t>
      </w:r>
      <w:r w:rsidRPr="00BA4D8F">
        <w:rPr>
          <w:sz w:val="22"/>
          <w:szCs w:val="22"/>
        </w:rPr>
        <w:t xml:space="preserve">No </w:t>
      </w:r>
      <w:r w:rsidR="0072533B" w:rsidRPr="00BA4D8F">
        <w:rPr>
          <w:sz w:val="22"/>
          <w:szCs w:val="22"/>
        </w:rPr>
        <w:t xml:space="preserve">work shall </w:t>
      </w:r>
      <w:r w:rsidR="00BA4D8F">
        <w:rPr>
          <w:sz w:val="22"/>
          <w:szCs w:val="22"/>
        </w:rPr>
        <w:t>commence</w:t>
      </w:r>
      <w:r w:rsidR="0072533B" w:rsidRPr="00BA4D8F">
        <w:rPr>
          <w:sz w:val="22"/>
          <w:szCs w:val="22"/>
        </w:rPr>
        <w:t xml:space="preserve"> prior to 7</w:t>
      </w:r>
      <w:r w:rsidRPr="00BA4D8F">
        <w:rPr>
          <w:sz w:val="22"/>
          <w:szCs w:val="22"/>
        </w:rPr>
        <w:t>AM</w:t>
      </w:r>
      <w:r w:rsidR="0009186D">
        <w:rPr>
          <w:sz w:val="22"/>
          <w:szCs w:val="22"/>
        </w:rPr>
        <w:t>)</w:t>
      </w:r>
      <w:r w:rsidR="0072533B" w:rsidRPr="00BA4D8F">
        <w:rPr>
          <w:sz w:val="22"/>
          <w:szCs w:val="22"/>
        </w:rPr>
        <w:t>.</w:t>
      </w:r>
      <w:r w:rsidR="00B51B3E">
        <w:rPr>
          <w:sz w:val="22"/>
          <w:szCs w:val="22"/>
        </w:rPr>
        <w:t xml:space="preserve"> No work on Sundays without City Approval.</w:t>
      </w:r>
    </w:p>
    <w:p w:rsidR="0072533B" w:rsidRPr="00BA4D8F" w:rsidRDefault="0072533B" w:rsidP="00BA4D8F">
      <w:pPr>
        <w:pStyle w:val="BodyText2"/>
        <w:suppressAutoHyphens/>
        <w:spacing w:after="0" w:line="240" w:lineRule="auto"/>
        <w:jc w:val="both"/>
        <w:rPr>
          <w:rFonts w:ascii="Arial" w:hAnsi="Arial" w:cs="Arial"/>
          <w:spacing w:val="-3"/>
        </w:rPr>
      </w:pPr>
    </w:p>
    <w:p w:rsidR="0072533B" w:rsidRPr="00BA4D8F" w:rsidRDefault="00D81109" w:rsidP="00BA4D8F">
      <w:pPr>
        <w:pStyle w:val="BodyText2"/>
        <w:suppressAutoHyphens/>
        <w:spacing w:after="0" w:line="240" w:lineRule="auto"/>
        <w:jc w:val="both"/>
        <w:rPr>
          <w:rFonts w:ascii="Arial" w:hAnsi="Arial" w:cs="Arial"/>
          <w:spacing w:val="-3"/>
        </w:rPr>
      </w:pPr>
      <w:r w:rsidRPr="00BA4D8F">
        <w:rPr>
          <w:rFonts w:ascii="Arial" w:hAnsi="Arial" w:cs="Arial"/>
          <w:spacing w:val="-3"/>
        </w:rPr>
        <w:t xml:space="preserve">The </w:t>
      </w:r>
      <w:r w:rsidR="0072533B" w:rsidRPr="00BA4D8F">
        <w:rPr>
          <w:rFonts w:ascii="Arial" w:hAnsi="Arial" w:cs="Arial"/>
          <w:spacing w:val="-3"/>
        </w:rPr>
        <w:t>contractor shall be solely responsible for complying with all federal, state, and local safety requirements</w:t>
      </w:r>
      <w:r w:rsidR="00BA4D8F">
        <w:rPr>
          <w:rFonts w:ascii="Arial" w:hAnsi="Arial" w:cs="Arial"/>
          <w:spacing w:val="-3"/>
        </w:rPr>
        <w:t>.</w:t>
      </w:r>
      <w:r w:rsidR="0072533B" w:rsidRPr="00BA4D8F">
        <w:rPr>
          <w:rFonts w:ascii="Arial" w:hAnsi="Arial" w:cs="Arial"/>
          <w:spacing w:val="-3"/>
        </w:rPr>
        <w:t xml:space="preserve"> </w:t>
      </w:r>
      <w:r w:rsidR="00BA4D8F">
        <w:rPr>
          <w:rFonts w:ascii="Arial" w:hAnsi="Arial" w:cs="Arial"/>
          <w:spacing w:val="-3"/>
        </w:rPr>
        <w:t xml:space="preserve">The contractor shall also </w:t>
      </w:r>
      <w:r w:rsidR="0072533B" w:rsidRPr="00BA4D8F">
        <w:rPr>
          <w:rFonts w:ascii="Arial" w:hAnsi="Arial" w:cs="Arial"/>
          <w:spacing w:val="-3"/>
        </w:rPr>
        <w:t>exercis</w:t>
      </w:r>
      <w:r w:rsidR="00BA4D8F">
        <w:rPr>
          <w:rFonts w:ascii="Arial" w:hAnsi="Arial" w:cs="Arial"/>
          <w:spacing w:val="-3"/>
        </w:rPr>
        <w:t>e</w:t>
      </w:r>
      <w:r w:rsidR="0072533B" w:rsidRPr="00BA4D8F">
        <w:rPr>
          <w:rFonts w:ascii="Arial" w:hAnsi="Arial" w:cs="Arial"/>
          <w:spacing w:val="-3"/>
        </w:rPr>
        <w:t xml:space="preserve"> precautions at all times for the protection of all persons, including employees, </w:t>
      </w:r>
      <w:r w:rsidR="00BA4D8F">
        <w:rPr>
          <w:rFonts w:ascii="Arial" w:hAnsi="Arial" w:cs="Arial"/>
          <w:spacing w:val="-3"/>
        </w:rPr>
        <w:t>as well as</w:t>
      </w:r>
      <w:r w:rsidR="0072533B" w:rsidRPr="00BA4D8F">
        <w:rPr>
          <w:rFonts w:ascii="Arial" w:hAnsi="Arial" w:cs="Arial"/>
          <w:spacing w:val="-3"/>
        </w:rPr>
        <w:t xml:space="preserve"> property.</w:t>
      </w:r>
    </w:p>
    <w:p w:rsidR="0072533B" w:rsidRPr="00BA4D8F" w:rsidRDefault="0072533B" w:rsidP="00BA4D8F">
      <w:pPr>
        <w:pStyle w:val="BodyText2"/>
        <w:suppressAutoHyphens/>
        <w:spacing w:after="0" w:line="240" w:lineRule="auto"/>
        <w:jc w:val="both"/>
        <w:rPr>
          <w:rFonts w:ascii="Arial" w:hAnsi="Arial" w:cs="Arial"/>
          <w:spacing w:val="-3"/>
        </w:rPr>
      </w:pPr>
    </w:p>
    <w:p w:rsidR="0072533B" w:rsidRPr="00BA4D8F" w:rsidRDefault="00D81109" w:rsidP="00BA4D8F">
      <w:pPr>
        <w:pStyle w:val="BodyText2"/>
        <w:suppressAutoHyphens/>
        <w:spacing w:after="0" w:line="240" w:lineRule="auto"/>
        <w:jc w:val="both"/>
        <w:rPr>
          <w:rFonts w:ascii="Arial" w:hAnsi="Arial" w:cs="Arial"/>
          <w:spacing w:val="-3"/>
        </w:rPr>
      </w:pPr>
      <w:r w:rsidRPr="00BA4D8F">
        <w:rPr>
          <w:rFonts w:ascii="Arial" w:hAnsi="Arial" w:cs="Arial"/>
          <w:spacing w:val="-3"/>
        </w:rPr>
        <w:t xml:space="preserve">All </w:t>
      </w:r>
      <w:r w:rsidR="0072533B" w:rsidRPr="00BA4D8F">
        <w:rPr>
          <w:rFonts w:ascii="Arial" w:hAnsi="Arial" w:cs="Arial"/>
          <w:spacing w:val="-3"/>
        </w:rPr>
        <w:t>surfaces including lawns, pavements, sidewalks, curbs, berms, and other surfaces disturbed during the construction of this project shall be restored by the contractor.</w:t>
      </w:r>
    </w:p>
    <w:p w:rsidR="0072533B" w:rsidRPr="00BA4D8F" w:rsidRDefault="0072533B" w:rsidP="00BA4D8F">
      <w:pPr>
        <w:spacing w:after="0" w:line="240" w:lineRule="auto"/>
        <w:ind w:left="720" w:hanging="720"/>
        <w:jc w:val="both"/>
        <w:rPr>
          <w:rFonts w:ascii="Arial" w:hAnsi="Arial" w:cs="Arial"/>
          <w:strike/>
        </w:rPr>
      </w:pPr>
      <w:r w:rsidRPr="00BA4D8F">
        <w:rPr>
          <w:rFonts w:ascii="Arial" w:hAnsi="Arial" w:cs="Arial"/>
        </w:rPr>
        <w:t xml:space="preserve"> </w:t>
      </w:r>
    </w:p>
    <w:p w:rsidR="0072533B" w:rsidRPr="00BA4D8F" w:rsidRDefault="00D81109" w:rsidP="00BA4D8F">
      <w:pPr>
        <w:pStyle w:val="BodyText2"/>
        <w:suppressAutoHyphens/>
        <w:spacing w:after="0" w:line="240" w:lineRule="auto"/>
        <w:jc w:val="both"/>
        <w:rPr>
          <w:rFonts w:ascii="Arial" w:hAnsi="Arial" w:cs="Arial"/>
          <w:spacing w:val="-3"/>
        </w:rPr>
      </w:pPr>
      <w:r w:rsidRPr="00BA4D8F">
        <w:rPr>
          <w:rFonts w:ascii="Arial" w:hAnsi="Arial" w:cs="Arial"/>
          <w:spacing w:val="-3"/>
        </w:rPr>
        <w:t xml:space="preserve">The </w:t>
      </w:r>
      <w:r w:rsidR="0072533B" w:rsidRPr="00BA4D8F">
        <w:rPr>
          <w:rFonts w:ascii="Arial" w:hAnsi="Arial" w:cs="Arial"/>
          <w:spacing w:val="-3"/>
        </w:rPr>
        <w:t xml:space="preserve">contractor shall maintain a neat, clean, and dust free work site, including adjacent public roadways, as determined by </w:t>
      </w:r>
      <w:r w:rsidR="00FC1BD2" w:rsidRPr="00BA4D8F">
        <w:rPr>
          <w:rFonts w:ascii="Arial" w:hAnsi="Arial" w:cs="Arial"/>
          <w:spacing w:val="-3"/>
        </w:rPr>
        <w:t>the City</w:t>
      </w:r>
      <w:r w:rsidRPr="00BA4D8F">
        <w:rPr>
          <w:rFonts w:ascii="Arial" w:hAnsi="Arial" w:cs="Arial"/>
          <w:spacing w:val="-3"/>
        </w:rPr>
        <w:t xml:space="preserve"> Engineer</w:t>
      </w:r>
      <w:r w:rsidR="0072533B" w:rsidRPr="00BA4D8F">
        <w:rPr>
          <w:rFonts w:ascii="Arial" w:hAnsi="Arial" w:cs="Arial"/>
          <w:spacing w:val="-3"/>
        </w:rPr>
        <w:t xml:space="preserve">.  </w:t>
      </w:r>
      <w:r w:rsidRPr="00BA4D8F">
        <w:rPr>
          <w:rFonts w:ascii="Arial" w:hAnsi="Arial" w:cs="Arial"/>
          <w:spacing w:val="-3"/>
        </w:rPr>
        <w:t xml:space="preserve">Where </w:t>
      </w:r>
      <w:r w:rsidR="0072533B" w:rsidRPr="00BA4D8F">
        <w:rPr>
          <w:rFonts w:ascii="Arial" w:hAnsi="Arial" w:cs="Arial"/>
          <w:spacing w:val="-3"/>
        </w:rPr>
        <w:t xml:space="preserve">contractor’s methods to </w:t>
      </w:r>
      <w:r w:rsidRPr="00BA4D8F">
        <w:rPr>
          <w:rFonts w:ascii="Arial" w:hAnsi="Arial" w:cs="Arial"/>
          <w:spacing w:val="-3"/>
        </w:rPr>
        <w:t>provide</w:t>
      </w:r>
      <w:r w:rsidR="0072533B" w:rsidRPr="00BA4D8F">
        <w:rPr>
          <w:rFonts w:ascii="Arial" w:hAnsi="Arial" w:cs="Arial"/>
          <w:spacing w:val="-3"/>
        </w:rPr>
        <w:t xml:space="preserve"> a clean and dust free environment are inadequate, the contractor shall employ other means such as washing or power </w:t>
      </w:r>
      <w:r w:rsidRPr="00BA4D8F">
        <w:rPr>
          <w:rFonts w:ascii="Arial" w:hAnsi="Arial" w:cs="Arial"/>
          <w:spacing w:val="-3"/>
        </w:rPr>
        <w:t>vacuuming</w:t>
      </w:r>
      <w:r w:rsidR="0072533B" w:rsidRPr="00BA4D8F">
        <w:rPr>
          <w:rFonts w:ascii="Arial" w:hAnsi="Arial" w:cs="Arial"/>
          <w:spacing w:val="-3"/>
        </w:rPr>
        <w:t xml:space="preserve"> to </w:t>
      </w:r>
      <w:r w:rsidRPr="00BA4D8F">
        <w:rPr>
          <w:rFonts w:ascii="Arial" w:hAnsi="Arial" w:cs="Arial"/>
          <w:spacing w:val="-3"/>
        </w:rPr>
        <w:t>achieve</w:t>
      </w:r>
      <w:r w:rsidR="0072533B" w:rsidRPr="00BA4D8F">
        <w:rPr>
          <w:rFonts w:ascii="Arial" w:hAnsi="Arial" w:cs="Arial"/>
          <w:spacing w:val="-3"/>
        </w:rPr>
        <w:t xml:space="preserve"> results satisfactory to </w:t>
      </w:r>
      <w:r w:rsidR="00FC1BD2" w:rsidRPr="00BA4D8F">
        <w:rPr>
          <w:rFonts w:ascii="Arial" w:hAnsi="Arial" w:cs="Arial"/>
          <w:spacing w:val="-3"/>
        </w:rPr>
        <w:t>the City</w:t>
      </w:r>
      <w:r w:rsidRPr="00BA4D8F">
        <w:rPr>
          <w:rFonts w:ascii="Arial" w:hAnsi="Arial" w:cs="Arial"/>
          <w:spacing w:val="-3"/>
        </w:rPr>
        <w:t xml:space="preserve"> Engineer</w:t>
      </w:r>
      <w:r w:rsidR="0072533B" w:rsidRPr="00BA4D8F">
        <w:rPr>
          <w:rFonts w:ascii="Arial" w:hAnsi="Arial" w:cs="Arial"/>
          <w:spacing w:val="-3"/>
        </w:rPr>
        <w:t>.</w:t>
      </w:r>
    </w:p>
    <w:p w:rsidR="00D81109" w:rsidRPr="00BA4D8F" w:rsidRDefault="00AB592B" w:rsidP="00AB592B">
      <w:pPr>
        <w:pStyle w:val="BodyText2"/>
        <w:tabs>
          <w:tab w:val="left" w:pos="8460"/>
        </w:tabs>
        <w:suppressAutoHyphens/>
        <w:spacing w:after="0" w:line="240" w:lineRule="auto"/>
        <w:jc w:val="both"/>
        <w:rPr>
          <w:rFonts w:ascii="Arial" w:hAnsi="Arial" w:cs="Arial"/>
          <w:spacing w:val="-3"/>
        </w:rPr>
      </w:pPr>
      <w:r>
        <w:rPr>
          <w:rFonts w:ascii="Arial" w:hAnsi="Arial" w:cs="Arial"/>
          <w:spacing w:val="-3"/>
        </w:rPr>
        <w:tab/>
      </w:r>
    </w:p>
    <w:p w:rsidR="0072533B" w:rsidRPr="00BA4D8F" w:rsidRDefault="00D81109" w:rsidP="00BA4D8F">
      <w:pPr>
        <w:pStyle w:val="BodyText2"/>
        <w:suppressAutoHyphens/>
        <w:spacing w:after="0" w:line="240" w:lineRule="auto"/>
        <w:jc w:val="both"/>
        <w:rPr>
          <w:rFonts w:ascii="Arial" w:hAnsi="Arial" w:cs="Arial"/>
          <w:spacing w:val="-3"/>
        </w:rPr>
      </w:pPr>
      <w:r w:rsidRPr="00BA4D8F">
        <w:rPr>
          <w:rFonts w:ascii="Arial" w:hAnsi="Arial" w:cs="Arial"/>
          <w:spacing w:val="-3"/>
        </w:rPr>
        <w:lastRenderedPageBreak/>
        <w:t xml:space="preserve">Trees </w:t>
      </w:r>
      <w:r w:rsidR="0072533B" w:rsidRPr="00BA4D8F">
        <w:rPr>
          <w:rFonts w:ascii="Arial" w:hAnsi="Arial" w:cs="Arial"/>
          <w:spacing w:val="-3"/>
        </w:rPr>
        <w:t xml:space="preserve">denoted as “save” on the plans shall be preserved.  </w:t>
      </w:r>
      <w:r w:rsidRPr="00BA4D8F">
        <w:rPr>
          <w:rFonts w:ascii="Arial" w:hAnsi="Arial" w:cs="Arial"/>
          <w:spacing w:val="-3"/>
        </w:rPr>
        <w:t xml:space="preserve">Trees </w:t>
      </w:r>
      <w:r w:rsidR="0072533B" w:rsidRPr="00BA4D8F">
        <w:rPr>
          <w:rFonts w:ascii="Arial" w:hAnsi="Arial" w:cs="Arial"/>
          <w:spacing w:val="-3"/>
        </w:rPr>
        <w:t xml:space="preserve">located within the construction limits in general shall also be preserved unless they directly interfere with the contractor’s operations. </w:t>
      </w:r>
      <w:r w:rsidRPr="00BA4D8F">
        <w:rPr>
          <w:rFonts w:ascii="Arial" w:hAnsi="Arial" w:cs="Arial"/>
          <w:spacing w:val="-3"/>
        </w:rPr>
        <w:t xml:space="preserve">Proper </w:t>
      </w:r>
      <w:r w:rsidR="0072533B" w:rsidRPr="00BA4D8F">
        <w:rPr>
          <w:rFonts w:ascii="Arial" w:hAnsi="Arial" w:cs="Arial"/>
          <w:spacing w:val="-3"/>
        </w:rPr>
        <w:t xml:space="preserve">protection shall be provided for trees subject to damage through the contractor’s operations.  </w:t>
      </w:r>
      <w:r w:rsidRPr="00BA4D8F">
        <w:rPr>
          <w:rFonts w:ascii="Arial" w:hAnsi="Arial" w:cs="Arial"/>
          <w:spacing w:val="-3"/>
        </w:rPr>
        <w:t xml:space="preserve">The </w:t>
      </w:r>
      <w:r w:rsidR="0072533B" w:rsidRPr="00BA4D8F">
        <w:rPr>
          <w:rFonts w:ascii="Arial" w:hAnsi="Arial" w:cs="Arial"/>
          <w:spacing w:val="-3"/>
        </w:rPr>
        <w:t xml:space="preserve">contractor will be responsible for any claim for damage to trees beyond the construction limits and in cases where trees are required or designated to be preserved.  </w:t>
      </w:r>
      <w:r w:rsidRPr="00BA4D8F">
        <w:rPr>
          <w:rFonts w:ascii="Arial" w:hAnsi="Arial" w:cs="Arial"/>
          <w:spacing w:val="-3"/>
        </w:rPr>
        <w:t xml:space="preserve">All </w:t>
      </w:r>
      <w:r w:rsidR="0072533B" w:rsidRPr="00BA4D8F">
        <w:rPr>
          <w:rFonts w:ascii="Arial" w:hAnsi="Arial" w:cs="Arial"/>
          <w:spacing w:val="-3"/>
        </w:rPr>
        <w:t xml:space="preserve">trees, other than those specifically noted on the plans to be removed, require the approval of </w:t>
      </w:r>
      <w:r w:rsidR="00FC1BD2" w:rsidRPr="00BA4D8F">
        <w:rPr>
          <w:rFonts w:ascii="Arial" w:hAnsi="Arial" w:cs="Arial"/>
          <w:spacing w:val="-3"/>
        </w:rPr>
        <w:t>the City</w:t>
      </w:r>
      <w:r w:rsidRPr="00BA4D8F">
        <w:rPr>
          <w:rFonts w:ascii="Arial" w:hAnsi="Arial" w:cs="Arial"/>
          <w:spacing w:val="-3"/>
        </w:rPr>
        <w:t xml:space="preserve"> Engineer</w:t>
      </w:r>
      <w:r w:rsidR="0072533B" w:rsidRPr="00BA4D8F">
        <w:rPr>
          <w:rFonts w:ascii="Arial" w:hAnsi="Arial" w:cs="Arial"/>
          <w:spacing w:val="-3"/>
        </w:rPr>
        <w:t xml:space="preserve"> prior to removal.</w:t>
      </w:r>
    </w:p>
    <w:p w:rsidR="0072533B" w:rsidRPr="00BA4D8F" w:rsidRDefault="0072533B" w:rsidP="00BA4D8F">
      <w:pPr>
        <w:pStyle w:val="BodyText2"/>
        <w:suppressAutoHyphens/>
        <w:spacing w:after="0" w:line="240" w:lineRule="auto"/>
        <w:jc w:val="both"/>
        <w:rPr>
          <w:rFonts w:ascii="Arial" w:hAnsi="Arial" w:cs="Arial"/>
          <w:spacing w:val="-3"/>
        </w:rPr>
      </w:pPr>
    </w:p>
    <w:p w:rsidR="0072533B" w:rsidRPr="00BA4D8F" w:rsidRDefault="00D81109" w:rsidP="00BA4D8F">
      <w:pPr>
        <w:pStyle w:val="BodyText2"/>
        <w:suppressAutoHyphens/>
        <w:spacing w:after="0" w:line="240" w:lineRule="auto"/>
        <w:jc w:val="both"/>
        <w:rPr>
          <w:rFonts w:ascii="Arial" w:hAnsi="Arial" w:cs="Arial"/>
          <w:spacing w:val="-3"/>
        </w:rPr>
      </w:pPr>
      <w:r w:rsidRPr="00BA4D8F">
        <w:rPr>
          <w:rFonts w:ascii="Arial" w:hAnsi="Arial" w:cs="Arial"/>
          <w:spacing w:val="-3"/>
        </w:rPr>
        <w:t xml:space="preserve">The </w:t>
      </w:r>
      <w:r w:rsidR="0072533B" w:rsidRPr="00BA4D8F">
        <w:rPr>
          <w:rFonts w:ascii="Arial" w:hAnsi="Arial" w:cs="Arial"/>
          <w:spacing w:val="-3"/>
        </w:rPr>
        <w:t xml:space="preserve">contractor shall reference all iron pins and monuments before excavation.  </w:t>
      </w:r>
      <w:r w:rsidRPr="00BA4D8F">
        <w:rPr>
          <w:rFonts w:ascii="Arial" w:hAnsi="Arial" w:cs="Arial"/>
          <w:spacing w:val="-3"/>
        </w:rPr>
        <w:t xml:space="preserve">If </w:t>
      </w:r>
      <w:r w:rsidR="0072533B" w:rsidRPr="00BA4D8F">
        <w:rPr>
          <w:rFonts w:ascii="Arial" w:hAnsi="Arial" w:cs="Arial"/>
          <w:spacing w:val="-3"/>
        </w:rPr>
        <w:t xml:space="preserve">any pins or monuments are disturbed, a surveyor registered in the </w:t>
      </w:r>
      <w:r w:rsidRPr="00BA4D8F">
        <w:rPr>
          <w:rFonts w:ascii="Arial" w:hAnsi="Arial" w:cs="Arial"/>
          <w:spacing w:val="-3"/>
        </w:rPr>
        <w:t>State of Ohio</w:t>
      </w:r>
      <w:r w:rsidR="0072533B" w:rsidRPr="00BA4D8F">
        <w:rPr>
          <w:rFonts w:ascii="Arial" w:hAnsi="Arial" w:cs="Arial"/>
          <w:spacing w:val="-3"/>
        </w:rPr>
        <w:t>, shall accurately reset them at the contractor’s expense.</w:t>
      </w:r>
    </w:p>
    <w:p w:rsidR="0072533B" w:rsidRPr="00BA4D8F" w:rsidRDefault="0072533B" w:rsidP="00BA4D8F">
      <w:pPr>
        <w:pStyle w:val="BodyText2"/>
        <w:suppressAutoHyphens/>
        <w:spacing w:after="0" w:line="240" w:lineRule="auto"/>
        <w:jc w:val="both"/>
        <w:rPr>
          <w:rFonts w:ascii="Arial" w:hAnsi="Arial" w:cs="Arial"/>
          <w:spacing w:val="-3"/>
        </w:rPr>
      </w:pPr>
    </w:p>
    <w:p w:rsidR="0072533B" w:rsidRPr="00BA4D8F" w:rsidRDefault="00D81109" w:rsidP="00BA4D8F">
      <w:pPr>
        <w:pStyle w:val="BodyText2"/>
        <w:suppressAutoHyphens/>
        <w:spacing w:after="0" w:line="240" w:lineRule="auto"/>
        <w:jc w:val="both"/>
        <w:rPr>
          <w:rFonts w:ascii="Arial" w:hAnsi="Arial" w:cs="Arial"/>
          <w:spacing w:val="-3"/>
        </w:rPr>
      </w:pPr>
      <w:r w:rsidRPr="00BA4D8F">
        <w:rPr>
          <w:rFonts w:ascii="Arial" w:hAnsi="Arial" w:cs="Arial"/>
          <w:spacing w:val="-3"/>
        </w:rPr>
        <w:t xml:space="preserve">At </w:t>
      </w:r>
      <w:r w:rsidR="0072533B" w:rsidRPr="00BA4D8F">
        <w:rPr>
          <w:rFonts w:ascii="Arial" w:hAnsi="Arial" w:cs="Arial"/>
          <w:spacing w:val="-3"/>
        </w:rPr>
        <w:t xml:space="preserve">the completion of paving operations, survey monuments shall be installed as specified on the plat by a surveyor registered in the </w:t>
      </w:r>
      <w:r w:rsidRPr="00BA4D8F">
        <w:rPr>
          <w:rFonts w:ascii="Arial" w:hAnsi="Arial" w:cs="Arial"/>
          <w:spacing w:val="-3"/>
        </w:rPr>
        <w:t>State of Ohio</w:t>
      </w:r>
      <w:r w:rsidR="0072533B" w:rsidRPr="00BA4D8F">
        <w:rPr>
          <w:rFonts w:ascii="Arial" w:hAnsi="Arial" w:cs="Arial"/>
          <w:spacing w:val="-3"/>
        </w:rPr>
        <w:t>.</w:t>
      </w:r>
    </w:p>
    <w:p w:rsidR="0072533B" w:rsidRPr="00BA4D8F" w:rsidRDefault="0072533B" w:rsidP="00BA4D8F">
      <w:pPr>
        <w:pStyle w:val="BodyText2"/>
        <w:suppressAutoHyphens/>
        <w:spacing w:after="0" w:line="240" w:lineRule="auto"/>
        <w:jc w:val="both"/>
        <w:rPr>
          <w:rFonts w:ascii="Arial" w:hAnsi="Arial" w:cs="Arial"/>
          <w:spacing w:val="-3"/>
        </w:rPr>
      </w:pPr>
    </w:p>
    <w:p w:rsidR="0072533B" w:rsidRPr="00BA4D8F" w:rsidRDefault="00D81109" w:rsidP="00BA4D8F">
      <w:pPr>
        <w:pStyle w:val="BodyText2"/>
        <w:suppressAutoHyphens/>
        <w:spacing w:after="0" w:line="240" w:lineRule="auto"/>
        <w:jc w:val="both"/>
        <w:rPr>
          <w:rFonts w:ascii="Arial" w:hAnsi="Arial" w:cs="Arial"/>
          <w:spacing w:val="-3"/>
        </w:rPr>
      </w:pPr>
      <w:r w:rsidRPr="00BA4D8F">
        <w:rPr>
          <w:rFonts w:ascii="Arial" w:hAnsi="Arial" w:cs="Arial"/>
          <w:spacing w:val="-3"/>
        </w:rPr>
        <w:t>T</w:t>
      </w:r>
      <w:r w:rsidR="0072533B" w:rsidRPr="00BA4D8F">
        <w:rPr>
          <w:rFonts w:ascii="Arial" w:hAnsi="Arial" w:cs="Arial"/>
          <w:spacing w:val="-3"/>
        </w:rPr>
        <w:t>he contractor shall confine all activities to the project work limits and shall not trespass upon private property without written permission of the owner.</w:t>
      </w:r>
    </w:p>
    <w:p w:rsidR="0072533B" w:rsidRPr="00BA4D8F" w:rsidRDefault="0072533B" w:rsidP="00BA4D8F">
      <w:pPr>
        <w:pStyle w:val="BodyText2"/>
        <w:suppressAutoHyphens/>
        <w:spacing w:after="0" w:line="240" w:lineRule="auto"/>
        <w:jc w:val="both"/>
        <w:rPr>
          <w:rFonts w:ascii="Arial" w:hAnsi="Arial" w:cs="Arial"/>
          <w:spacing w:val="-3"/>
        </w:rPr>
      </w:pPr>
    </w:p>
    <w:p w:rsidR="0072533B" w:rsidRPr="00BA4D8F" w:rsidRDefault="00D81109" w:rsidP="00BA4D8F">
      <w:pPr>
        <w:pStyle w:val="BodyText2"/>
        <w:suppressAutoHyphens/>
        <w:spacing w:after="0" w:line="240" w:lineRule="auto"/>
        <w:jc w:val="both"/>
        <w:rPr>
          <w:rFonts w:ascii="Arial" w:hAnsi="Arial" w:cs="Arial"/>
          <w:spacing w:val="-3"/>
        </w:rPr>
      </w:pPr>
      <w:r w:rsidRPr="00BA4D8F">
        <w:rPr>
          <w:rFonts w:ascii="Arial" w:hAnsi="Arial" w:cs="Arial"/>
          <w:spacing w:val="-3"/>
        </w:rPr>
        <w:t xml:space="preserve">All </w:t>
      </w:r>
      <w:r w:rsidR="0072533B" w:rsidRPr="00BA4D8F">
        <w:rPr>
          <w:rFonts w:ascii="Arial" w:hAnsi="Arial" w:cs="Arial"/>
          <w:spacing w:val="-3"/>
        </w:rPr>
        <w:t xml:space="preserve">roadway trenches shall be backfilled or securely plated during non-working hours.  </w:t>
      </w:r>
      <w:r w:rsidRPr="00BA4D8F">
        <w:rPr>
          <w:rFonts w:ascii="Arial" w:hAnsi="Arial" w:cs="Arial"/>
          <w:spacing w:val="-3"/>
        </w:rPr>
        <w:t xml:space="preserve">All </w:t>
      </w:r>
      <w:r w:rsidR="0072533B" w:rsidRPr="00BA4D8F">
        <w:rPr>
          <w:rFonts w:ascii="Arial" w:hAnsi="Arial" w:cs="Arial"/>
          <w:spacing w:val="-3"/>
        </w:rPr>
        <w:t xml:space="preserve">street plates shall be secured with asphalt placed around the perimeter.  </w:t>
      </w:r>
      <w:r w:rsidRPr="00BA4D8F">
        <w:rPr>
          <w:rFonts w:ascii="Arial" w:hAnsi="Arial" w:cs="Arial"/>
          <w:spacing w:val="-3"/>
        </w:rPr>
        <w:t xml:space="preserve">The </w:t>
      </w:r>
      <w:r w:rsidR="0072533B" w:rsidRPr="00BA4D8F">
        <w:rPr>
          <w:rFonts w:ascii="Arial" w:hAnsi="Arial" w:cs="Arial"/>
          <w:spacing w:val="-3"/>
        </w:rPr>
        <w:t xml:space="preserve">contractor shall maintain the plates in a secure, safe condition.  </w:t>
      </w:r>
      <w:r w:rsidR="00FC1BD2" w:rsidRPr="00BA4D8F">
        <w:rPr>
          <w:rFonts w:ascii="Arial" w:hAnsi="Arial" w:cs="Arial"/>
          <w:spacing w:val="-3"/>
        </w:rPr>
        <w:t>The City</w:t>
      </w:r>
      <w:r w:rsidR="0072533B" w:rsidRPr="00BA4D8F">
        <w:rPr>
          <w:rFonts w:ascii="Arial" w:hAnsi="Arial" w:cs="Arial"/>
          <w:spacing w:val="-3"/>
        </w:rPr>
        <w:t xml:space="preserve"> may require the contractor to provide milled </w:t>
      </w:r>
      <w:r w:rsidR="00966466">
        <w:rPr>
          <w:rFonts w:ascii="Arial" w:hAnsi="Arial" w:cs="Arial"/>
          <w:spacing w:val="-3"/>
        </w:rPr>
        <w:t xml:space="preserve">a </w:t>
      </w:r>
      <w:r w:rsidR="0072533B" w:rsidRPr="00BA4D8F">
        <w:rPr>
          <w:rFonts w:ascii="Arial" w:hAnsi="Arial" w:cs="Arial"/>
          <w:spacing w:val="-3"/>
        </w:rPr>
        <w:t xml:space="preserve">recess around the perimeter of the excavation in order to better secure the plate.  </w:t>
      </w:r>
      <w:r w:rsidRPr="00BA4D8F">
        <w:rPr>
          <w:rFonts w:ascii="Arial" w:hAnsi="Arial" w:cs="Arial"/>
          <w:spacing w:val="-3"/>
        </w:rPr>
        <w:t xml:space="preserve">The </w:t>
      </w:r>
      <w:r w:rsidR="0072533B" w:rsidRPr="00BA4D8F">
        <w:rPr>
          <w:rFonts w:ascii="Arial" w:hAnsi="Arial" w:cs="Arial"/>
          <w:spacing w:val="-3"/>
        </w:rPr>
        <w:t xml:space="preserve">milled recess shall be the same depth as the plate </w:t>
      </w:r>
      <w:r w:rsidRPr="00BA4D8F">
        <w:rPr>
          <w:rFonts w:ascii="Arial" w:hAnsi="Arial" w:cs="Arial"/>
          <w:spacing w:val="-3"/>
        </w:rPr>
        <w:t>thickness</w:t>
      </w:r>
      <w:r w:rsidR="0072533B" w:rsidRPr="00BA4D8F">
        <w:rPr>
          <w:rFonts w:ascii="Arial" w:hAnsi="Arial" w:cs="Arial"/>
          <w:spacing w:val="-3"/>
        </w:rPr>
        <w:t xml:space="preserve"> and provide a smooth transition between the asphalt surface and steel plate.  </w:t>
      </w:r>
    </w:p>
    <w:p w:rsidR="0072533B" w:rsidRPr="00BA4D8F" w:rsidRDefault="0072533B" w:rsidP="00BA4D8F">
      <w:pPr>
        <w:pStyle w:val="BodyText2"/>
        <w:suppressAutoHyphens/>
        <w:spacing w:after="0" w:line="240" w:lineRule="auto"/>
        <w:jc w:val="both"/>
        <w:rPr>
          <w:rFonts w:ascii="Arial" w:hAnsi="Arial" w:cs="Arial"/>
          <w:spacing w:val="-3"/>
        </w:rPr>
      </w:pPr>
    </w:p>
    <w:p w:rsidR="0072533B" w:rsidRPr="00BA4D8F" w:rsidRDefault="00D81109" w:rsidP="00BA4D8F">
      <w:pPr>
        <w:pStyle w:val="BodyText2"/>
        <w:suppressAutoHyphens/>
        <w:spacing w:after="0" w:line="240" w:lineRule="auto"/>
        <w:jc w:val="both"/>
        <w:rPr>
          <w:rFonts w:ascii="Arial" w:hAnsi="Arial" w:cs="Arial"/>
          <w:spacing w:val="-3"/>
        </w:rPr>
      </w:pPr>
      <w:r w:rsidRPr="00BA4D8F">
        <w:rPr>
          <w:rFonts w:ascii="Arial" w:hAnsi="Arial" w:cs="Arial"/>
          <w:spacing w:val="-3"/>
        </w:rPr>
        <w:t xml:space="preserve">No </w:t>
      </w:r>
      <w:r w:rsidR="0072533B" w:rsidRPr="00BA4D8F">
        <w:rPr>
          <w:rFonts w:ascii="Arial" w:hAnsi="Arial" w:cs="Arial"/>
          <w:spacing w:val="-3"/>
        </w:rPr>
        <w:t xml:space="preserve">wells are permitted without written approval of </w:t>
      </w:r>
      <w:r w:rsidR="00FC1BD2" w:rsidRPr="00BA4D8F">
        <w:rPr>
          <w:rFonts w:ascii="Arial" w:hAnsi="Arial" w:cs="Arial"/>
          <w:spacing w:val="-3"/>
        </w:rPr>
        <w:t>the City</w:t>
      </w:r>
      <w:r w:rsidRPr="00BA4D8F">
        <w:rPr>
          <w:rFonts w:ascii="Arial" w:hAnsi="Arial" w:cs="Arial"/>
          <w:spacing w:val="-3"/>
        </w:rPr>
        <w:t xml:space="preserve"> Engineer</w:t>
      </w:r>
      <w:r w:rsidR="0072533B" w:rsidRPr="00BA4D8F">
        <w:rPr>
          <w:rFonts w:ascii="Arial" w:hAnsi="Arial" w:cs="Arial"/>
          <w:spacing w:val="-3"/>
        </w:rPr>
        <w:t>.</w:t>
      </w:r>
    </w:p>
    <w:p w:rsidR="0072533B" w:rsidRPr="00BA4D8F" w:rsidRDefault="0072533B" w:rsidP="00BA4D8F">
      <w:pPr>
        <w:pStyle w:val="BodyText2"/>
        <w:suppressAutoHyphens/>
        <w:spacing w:after="0" w:line="240" w:lineRule="auto"/>
        <w:jc w:val="both"/>
        <w:rPr>
          <w:rFonts w:ascii="Arial" w:hAnsi="Arial" w:cs="Arial"/>
          <w:spacing w:val="-3"/>
        </w:rPr>
      </w:pPr>
    </w:p>
    <w:p w:rsidR="0072533B" w:rsidRDefault="00D81109" w:rsidP="00BA4D8F">
      <w:pPr>
        <w:spacing w:after="0" w:line="240" w:lineRule="auto"/>
        <w:jc w:val="both"/>
        <w:rPr>
          <w:rFonts w:ascii="Arial" w:hAnsi="Arial" w:cs="Arial"/>
        </w:rPr>
      </w:pPr>
      <w:r w:rsidRPr="00BA4D8F">
        <w:rPr>
          <w:rFonts w:ascii="Arial" w:hAnsi="Arial" w:cs="Arial"/>
        </w:rPr>
        <w:t xml:space="preserve">The </w:t>
      </w:r>
      <w:r w:rsidR="0072533B" w:rsidRPr="00BA4D8F">
        <w:rPr>
          <w:rFonts w:ascii="Arial" w:hAnsi="Arial" w:cs="Arial"/>
        </w:rPr>
        <w:t>contractor shall furnish and maintain sanitary convenience facilities for the employees and inspectors for the duration of the work.</w:t>
      </w:r>
    </w:p>
    <w:p w:rsidR="00CA5464" w:rsidRDefault="00CA5464" w:rsidP="00BA4D8F">
      <w:pPr>
        <w:spacing w:after="0" w:line="240" w:lineRule="auto"/>
        <w:jc w:val="both"/>
        <w:rPr>
          <w:rFonts w:ascii="Arial" w:hAnsi="Arial" w:cs="Arial"/>
        </w:rPr>
      </w:pPr>
    </w:p>
    <w:p w:rsidR="00CA5464" w:rsidRPr="00CA5464" w:rsidRDefault="00CA5464" w:rsidP="00CA5464">
      <w:pPr>
        <w:spacing w:after="0" w:line="240" w:lineRule="auto"/>
        <w:jc w:val="both"/>
        <w:rPr>
          <w:rFonts w:ascii="Arial" w:hAnsi="Arial" w:cs="Arial"/>
        </w:rPr>
      </w:pPr>
      <w:r w:rsidRPr="00CA5464">
        <w:rPr>
          <w:rFonts w:ascii="Arial" w:hAnsi="Arial" w:cs="Arial"/>
        </w:rPr>
        <w:t>All electrical, private water lines and services, fire services</w:t>
      </w:r>
      <w:r w:rsidR="00447EB2">
        <w:rPr>
          <w:rFonts w:ascii="Arial" w:hAnsi="Arial" w:cs="Arial"/>
        </w:rPr>
        <w:t xml:space="preserve"> and</w:t>
      </w:r>
      <w:r w:rsidRPr="00CA5464">
        <w:rPr>
          <w:rFonts w:ascii="Arial" w:hAnsi="Arial" w:cs="Arial"/>
        </w:rPr>
        <w:t xml:space="preserve"> sanitary sewer </w:t>
      </w:r>
      <w:r w:rsidR="00447EB2">
        <w:rPr>
          <w:rFonts w:ascii="Arial" w:hAnsi="Arial" w:cs="Arial"/>
        </w:rPr>
        <w:t>lateral/</w:t>
      </w:r>
      <w:r w:rsidRPr="00CA5464">
        <w:rPr>
          <w:rFonts w:ascii="Arial" w:hAnsi="Arial" w:cs="Arial"/>
        </w:rPr>
        <w:t>service</w:t>
      </w:r>
      <w:r w:rsidR="00447EB2">
        <w:rPr>
          <w:rFonts w:ascii="Arial" w:hAnsi="Arial" w:cs="Arial"/>
        </w:rPr>
        <w:t>s</w:t>
      </w:r>
      <w:r w:rsidRPr="00CA5464">
        <w:rPr>
          <w:rFonts w:ascii="Arial" w:hAnsi="Arial" w:cs="Arial"/>
        </w:rPr>
        <w:t xml:space="preserve"> require a separate permit through the Building Division, (614) 901-6650.   </w:t>
      </w:r>
    </w:p>
    <w:p w:rsidR="00CA5464" w:rsidRDefault="00CA5464" w:rsidP="00BA4D8F">
      <w:pPr>
        <w:spacing w:after="0" w:line="240" w:lineRule="auto"/>
        <w:jc w:val="both"/>
        <w:rPr>
          <w:rFonts w:ascii="Arial" w:hAnsi="Arial" w:cs="Arial"/>
        </w:rPr>
      </w:pPr>
    </w:p>
    <w:p w:rsidR="0074007A" w:rsidRDefault="0074007A" w:rsidP="00BA4D8F">
      <w:pPr>
        <w:spacing w:after="0" w:line="240" w:lineRule="auto"/>
        <w:jc w:val="both"/>
        <w:rPr>
          <w:rFonts w:ascii="Arial" w:hAnsi="Arial" w:cs="Arial"/>
        </w:rPr>
      </w:pPr>
    </w:p>
    <w:p w:rsidR="0072533B" w:rsidRPr="00744188" w:rsidRDefault="00D81109" w:rsidP="0072533B">
      <w:pPr>
        <w:pStyle w:val="BodyText2"/>
        <w:suppressAutoHyphens/>
        <w:spacing w:after="0" w:line="240" w:lineRule="auto"/>
        <w:rPr>
          <w:rFonts w:ascii="Arial" w:hAnsi="Arial" w:cs="Arial"/>
          <w:b/>
          <w:bCs/>
          <w:spacing w:val="-3"/>
          <w:u w:val="single"/>
        </w:rPr>
      </w:pPr>
      <w:r w:rsidRPr="00744188">
        <w:rPr>
          <w:rFonts w:ascii="Arial" w:hAnsi="Arial" w:cs="Arial"/>
          <w:b/>
          <w:bCs/>
          <w:spacing w:val="-3"/>
          <w:u w:val="single"/>
        </w:rPr>
        <w:t xml:space="preserve">Earthwork </w:t>
      </w:r>
      <w:r w:rsidR="00FC1BD2" w:rsidRPr="00744188">
        <w:rPr>
          <w:rFonts w:ascii="Arial" w:hAnsi="Arial" w:cs="Arial"/>
          <w:b/>
          <w:bCs/>
          <w:spacing w:val="-3"/>
          <w:u w:val="single"/>
        </w:rPr>
        <w:t>N</w:t>
      </w:r>
      <w:r w:rsidR="0072533B" w:rsidRPr="00744188">
        <w:rPr>
          <w:rFonts w:ascii="Arial" w:hAnsi="Arial" w:cs="Arial"/>
          <w:b/>
          <w:bCs/>
          <w:spacing w:val="-3"/>
          <w:u w:val="single"/>
        </w:rPr>
        <w:t>otes</w:t>
      </w:r>
    </w:p>
    <w:p w:rsidR="0072533B" w:rsidRPr="00BA4D8F" w:rsidRDefault="0072533B" w:rsidP="0072533B">
      <w:pPr>
        <w:pStyle w:val="BodyText2"/>
        <w:suppressAutoHyphens/>
        <w:spacing w:after="0" w:line="240" w:lineRule="auto"/>
        <w:rPr>
          <w:rFonts w:ascii="Arial" w:hAnsi="Arial" w:cs="Arial"/>
          <w:spacing w:val="-3"/>
        </w:rPr>
      </w:pPr>
    </w:p>
    <w:p w:rsidR="0072533B" w:rsidRPr="00BA4D8F" w:rsidRDefault="00D81109" w:rsidP="0072533B">
      <w:pPr>
        <w:pStyle w:val="BodyText2"/>
        <w:suppressAutoHyphens/>
        <w:spacing w:after="0" w:line="240" w:lineRule="auto"/>
        <w:rPr>
          <w:rFonts w:ascii="Arial" w:hAnsi="Arial" w:cs="Arial"/>
          <w:spacing w:val="-3"/>
        </w:rPr>
      </w:pPr>
      <w:r w:rsidRPr="00BA4D8F">
        <w:rPr>
          <w:rFonts w:ascii="Arial" w:hAnsi="Arial" w:cs="Arial"/>
          <w:spacing w:val="-3"/>
        </w:rPr>
        <w:t xml:space="preserve">Site </w:t>
      </w:r>
      <w:r w:rsidR="0072533B" w:rsidRPr="00BA4D8F">
        <w:rPr>
          <w:rFonts w:ascii="Arial" w:hAnsi="Arial" w:cs="Arial"/>
          <w:spacing w:val="-3"/>
        </w:rPr>
        <w:t xml:space="preserve">clearing and excavation for the project shall not proceed until authorized by </w:t>
      </w:r>
      <w:r w:rsidR="00FC1BD2" w:rsidRPr="00BA4D8F">
        <w:rPr>
          <w:rFonts w:ascii="Arial" w:hAnsi="Arial" w:cs="Arial"/>
          <w:spacing w:val="-3"/>
        </w:rPr>
        <w:t>the City</w:t>
      </w:r>
      <w:r w:rsidRPr="00BA4D8F">
        <w:rPr>
          <w:rFonts w:ascii="Arial" w:hAnsi="Arial" w:cs="Arial"/>
          <w:spacing w:val="-3"/>
        </w:rPr>
        <w:t xml:space="preserve"> Engineer</w:t>
      </w:r>
      <w:r w:rsidR="0072533B" w:rsidRPr="00BA4D8F">
        <w:rPr>
          <w:rFonts w:ascii="Arial" w:hAnsi="Arial" w:cs="Arial"/>
          <w:spacing w:val="-3"/>
        </w:rPr>
        <w:t xml:space="preserve">.  </w:t>
      </w:r>
      <w:r w:rsidRPr="00BA4D8F">
        <w:rPr>
          <w:rFonts w:ascii="Arial" w:hAnsi="Arial" w:cs="Arial"/>
          <w:spacing w:val="-3"/>
        </w:rPr>
        <w:t xml:space="preserve">Surplus </w:t>
      </w:r>
      <w:r w:rsidR="0072533B" w:rsidRPr="00BA4D8F">
        <w:rPr>
          <w:rFonts w:ascii="Arial" w:hAnsi="Arial" w:cs="Arial"/>
          <w:spacing w:val="-3"/>
        </w:rPr>
        <w:t xml:space="preserve">excavation (clean fill dirt) can be disposed of onsite to the extent permitted by the approved grading plan.  </w:t>
      </w:r>
      <w:r w:rsidRPr="00BA4D8F">
        <w:rPr>
          <w:rFonts w:ascii="Arial" w:hAnsi="Arial" w:cs="Arial"/>
          <w:spacing w:val="-3"/>
        </w:rPr>
        <w:t xml:space="preserve">All </w:t>
      </w:r>
      <w:r w:rsidR="0072533B" w:rsidRPr="00BA4D8F">
        <w:rPr>
          <w:rFonts w:ascii="Arial" w:hAnsi="Arial" w:cs="Arial"/>
          <w:spacing w:val="-3"/>
        </w:rPr>
        <w:t xml:space="preserve">trees, stumps, and other unacceptable material, as determined by </w:t>
      </w:r>
      <w:r w:rsidR="00FC1BD2" w:rsidRPr="00BA4D8F">
        <w:rPr>
          <w:rFonts w:ascii="Arial" w:hAnsi="Arial" w:cs="Arial"/>
          <w:spacing w:val="-3"/>
        </w:rPr>
        <w:t>the City</w:t>
      </w:r>
      <w:r w:rsidRPr="00BA4D8F">
        <w:rPr>
          <w:rFonts w:ascii="Arial" w:hAnsi="Arial" w:cs="Arial"/>
          <w:spacing w:val="-3"/>
        </w:rPr>
        <w:t xml:space="preserve"> Engineer</w:t>
      </w:r>
      <w:r w:rsidR="0072533B" w:rsidRPr="00BA4D8F">
        <w:rPr>
          <w:rFonts w:ascii="Arial" w:hAnsi="Arial" w:cs="Arial"/>
          <w:spacing w:val="-3"/>
        </w:rPr>
        <w:t>, shall be disposed of offsite.</w:t>
      </w:r>
    </w:p>
    <w:p w:rsidR="0072533B" w:rsidRPr="00BA4D8F" w:rsidRDefault="0072533B" w:rsidP="0072533B">
      <w:pPr>
        <w:pStyle w:val="BodyText2"/>
        <w:suppressAutoHyphens/>
        <w:spacing w:after="0" w:line="240" w:lineRule="auto"/>
        <w:rPr>
          <w:rFonts w:ascii="Arial" w:hAnsi="Arial" w:cs="Arial"/>
          <w:spacing w:val="-3"/>
        </w:rPr>
      </w:pPr>
    </w:p>
    <w:p w:rsidR="0072533B" w:rsidRPr="00BA4D8F" w:rsidRDefault="00D81109" w:rsidP="0072533B">
      <w:pPr>
        <w:pStyle w:val="BodyText2"/>
        <w:suppressAutoHyphens/>
        <w:spacing w:after="0" w:line="240" w:lineRule="auto"/>
        <w:rPr>
          <w:rFonts w:ascii="Arial" w:hAnsi="Arial" w:cs="Arial"/>
          <w:smallCaps/>
          <w:spacing w:val="-3"/>
        </w:rPr>
      </w:pPr>
      <w:r w:rsidRPr="00BA4D8F">
        <w:rPr>
          <w:rFonts w:ascii="Arial" w:hAnsi="Arial" w:cs="Arial"/>
          <w:spacing w:val="-3"/>
        </w:rPr>
        <w:t xml:space="preserve">Any </w:t>
      </w:r>
      <w:r w:rsidR="0072533B" w:rsidRPr="00BA4D8F">
        <w:rPr>
          <w:rFonts w:ascii="Arial" w:hAnsi="Arial" w:cs="Arial"/>
          <w:spacing w:val="-3"/>
        </w:rPr>
        <w:t xml:space="preserve">fill placed outside of the construction limits yet within Westerville corporation limits requires the submission of a proposed grading and erosion control plan sealed by a professional engineer registered in the </w:t>
      </w:r>
      <w:r w:rsidRPr="00BA4D8F">
        <w:rPr>
          <w:rFonts w:ascii="Arial" w:hAnsi="Arial" w:cs="Arial"/>
          <w:spacing w:val="-3"/>
        </w:rPr>
        <w:t>State of Ohio</w:t>
      </w:r>
      <w:r w:rsidR="0072533B" w:rsidRPr="00BA4D8F">
        <w:rPr>
          <w:rFonts w:ascii="Arial" w:hAnsi="Arial" w:cs="Arial"/>
          <w:spacing w:val="-3"/>
        </w:rPr>
        <w:t xml:space="preserve">.  </w:t>
      </w:r>
      <w:r w:rsidRPr="00BA4D8F">
        <w:rPr>
          <w:rFonts w:ascii="Arial" w:hAnsi="Arial" w:cs="Arial"/>
          <w:spacing w:val="-3"/>
        </w:rPr>
        <w:t xml:space="preserve">The </w:t>
      </w:r>
      <w:r w:rsidR="0072533B" w:rsidRPr="00BA4D8F">
        <w:rPr>
          <w:rFonts w:ascii="Arial" w:hAnsi="Arial" w:cs="Arial"/>
          <w:spacing w:val="-3"/>
        </w:rPr>
        <w:t xml:space="preserve">contractor shall submit the proposed grading and erosion control plans to </w:t>
      </w:r>
      <w:r w:rsidR="00FC1BD2" w:rsidRPr="00BA4D8F">
        <w:rPr>
          <w:rFonts w:ascii="Arial" w:hAnsi="Arial" w:cs="Arial"/>
          <w:spacing w:val="-3"/>
        </w:rPr>
        <w:t>the City</w:t>
      </w:r>
      <w:r w:rsidRPr="00BA4D8F">
        <w:rPr>
          <w:rFonts w:ascii="Arial" w:hAnsi="Arial" w:cs="Arial"/>
          <w:spacing w:val="-3"/>
        </w:rPr>
        <w:t xml:space="preserve"> Engineer</w:t>
      </w:r>
      <w:r w:rsidR="0072533B" w:rsidRPr="00BA4D8F">
        <w:rPr>
          <w:rFonts w:ascii="Arial" w:hAnsi="Arial" w:cs="Arial"/>
          <w:spacing w:val="-3"/>
        </w:rPr>
        <w:t xml:space="preserve"> for review and approval prior to the placement of any fill.  </w:t>
      </w:r>
      <w:r w:rsidRPr="00BA4D8F">
        <w:rPr>
          <w:rFonts w:ascii="Arial" w:hAnsi="Arial" w:cs="Arial"/>
          <w:spacing w:val="-3"/>
        </w:rPr>
        <w:t xml:space="preserve">The </w:t>
      </w:r>
      <w:r w:rsidR="0072533B" w:rsidRPr="00BA4D8F">
        <w:rPr>
          <w:rFonts w:ascii="Arial" w:hAnsi="Arial" w:cs="Arial"/>
          <w:spacing w:val="-3"/>
        </w:rPr>
        <w:t>coordination and execution of this work shall be considered a private matter between the contractor and the property owner.</w:t>
      </w:r>
    </w:p>
    <w:p w:rsidR="0072533B" w:rsidRPr="00BA4D8F" w:rsidRDefault="0072533B" w:rsidP="0072533B">
      <w:pPr>
        <w:pStyle w:val="BodyText2"/>
        <w:suppressAutoHyphens/>
        <w:spacing w:after="0" w:line="240" w:lineRule="auto"/>
        <w:rPr>
          <w:rFonts w:ascii="Arial" w:hAnsi="Arial" w:cs="Arial"/>
          <w:spacing w:val="-3"/>
        </w:rPr>
      </w:pPr>
    </w:p>
    <w:p w:rsidR="0072533B" w:rsidRPr="00BA4D8F" w:rsidRDefault="00D81109" w:rsidP="0072533B">
      <w:pPr>
        <w:pStyle w:val="BodyText2"/>
        <w:suppressAutoHyphens/>
        <w:spacing w:after="0" w:line="240" w:lineRule="auto"/>
        <w:rPr>
          <w:rFonts w:ascii="Arial" w:hAnsi="Arial" w:cs="Arial"/>
          <w:spacing w:val="-3"/>
        </w:rPr>
      </w:pPr>
      <w:r w:rsidRPr="00BA4D8F">
        <w:rPr>
          <w:rFonts w:ascii="Arial" w:hAnsi="Arial" w:cs="Arial"/>
          <w:spacing w:val="-3"/>
        </w:rPr>
        <w:t xml:space="preserve">Grading </w:t>
      </w:r>
      <w:r w:rsidR="0072533B" w:rsidRPr="00BA4D8F">
        <w:rPr>
          <w:rFonts w:ascii="Arial" w:hAnsi="Arial" w:cs="Arial"/>
          <w:spacing w:val="-3"/>
        </w:rPr>
        <w:t xml:space="preserve">shown on the approved grading plan necessary to provide surface drainage of the proposed development shall be maintained during construction. </w:t>
      </w:r>
      <w:r w:rsidRPr="00BA4D8F">
        <w:rPr>
          <w:rFonts w:ascii="Arial" w:hAnsi="Arial" w:cs="Arial"/>
          <w:spacing w:val="-3"/>
        </w:rPr>
        <w:t xml:space="preserve">Grading </w:t>
      </w:r>
      <w:r w:rsidR="0072533B" w:rsidRPr="00BA4D8F">
        <w:rPr>
          <w:rFonts w:ascii="Arial" w:hAnsi="Arial" w:cs="Arial"/>
          <w:spacing w:val="-3"/>
        </w:rPr>
        <w:t xml:space="preserve">for drainage easements, swales and other project storm water management features shall occur prior to the granting of any compliance for this project by </w:t>
      </w:r>
      <w:r w:rsidR="00FC1BD2" w:rsidRPr="00BA4D8F">
        <w:rPr>
          <w:rFonts w:ascii="Arial" w:hAnsi="Arial" w:cs="Arial"/>
          <w:spacing w:val="-3"/>
        </w:rPr>
        <w:t>the City</w:t>
      </w:r>
      <w:r w:rsidR="0072533B" w:rsidRPr="00BA4D8F">
        <w:rPr>
          <w:rFonts w:ascii="Arial" w:hAnsi="Arial" w:cs="Arial"/>
          <w:spacing w:val="-3"/>
        </w:rPr>
        <w:t xml:space="preserve"> of Westerville.</w:t>
      </w:r>
    </w:p>
    <w:p w:rsidR="0072533B" w:rsidRPr="00BA4D8F" w:rsidRDefault="00D81109" w:rsidP="0072533B">
      <w:pPr>
        <w:pStyle w:val="BodyText2"/>
        <w:suppressAutoHyphens/>
        <w:spacing w:after="0" w:line="240" w:lineRule="auto"/>
        <w:rPr>
          <w:rFonts w:ascii="Arial" w:hAnsi="Arial" w:cs="Arial"/>
          <w:spacing w:val="-3"/>
        </w:rPr>
      </w:pPr>
      <w:r w:rsidRPr="00BA4D8F">
        <w:rPr>
          <w:rFonts w:ascii="Arial" w:hAnsi="Arial" w:cs="Arial"/>
          <w:spacing w:val="-3"/>
        </w:rPr>
        <w:lastRenderedPageBreak/>
        <w:t xml:space="preserve">During </w:t>
      </w:r>
      <w:r w:rsidR="0072533B" w:rsidRPr="00BA4D8F">
        <w:rPr>
          <w:rFonts w:ascii="Arial" w:hAnsi="Arial" w:cs="Arial"/>
          <w:spacing w:val="-3"/>
        </w:rPr>
        <w:t>construction the contractor shall provide temporary and permanent soil erosion and sediment control as shown on these plans and in accordance with the standards and specifications of the “</w:t>
      </w:r>
      <w:r w:rsidR="00966466">
        <w:rPr>
          <w:rFonts w:ascii="Arial" w:hAnsi="Arial" w:cs="Arial"/>
          <w:spacing w:val="-3"/>
        </w:rPr>
        <w:t>R</w:t>
      </w:r>
      <w:r w:rsidR="0072533B" w:rsidRPr="00BA4D8F">
        <w:rPr>
          <w:rFonts w:ascii="Arial" w:hAnsi="Arial" w:cs="Arial"/>
          <w:spacing w:val="-3"/>
        </w:rPr>
        <w:t xml:space="preserve">ainwater and </w:t>
      </w:r>
      <w:r w:rsidR="00966466">
        <w:rPr>
          <w:rFonts w:ascii="Arial" w:hAnsi="Arial" w:cs="Arial"/>
          <w:spacing w:val="-3"/>
        </w:rPr>
        <w:t>L</w:t>
      </w:r>
      <w:r w:rsidR="0072533B" w:rsidRPr="00BA4D8F">
        <w:rPr>
          <w:rFonts w:ascii="Arial" w:hAnsi="Arial" w:cs="Arial"/>
          <w:spacing w:val="-3"/>
        </w:rPr>
        <w:t xml:space="preserve">and </w:t>
      </w:r>
      <w:r w:rsidR="00966466">
        <w:rPr>
          <w:rFonts w:ascii="Arial" w:hAnsi="Arial" w:cs="Arial"/>
          <w:spacing w:val="-3"/>
        </w:rPr>
        <w:t>D</w:t>
      </w:r>
      <w:r w:rsidR="0072533B" w:rsidRPr="00BA4D8F">
        <w:rPr>
          <w:rFonts w:ascii="Arial" w:hAnsi="Arial" w:cs="Arial"/>
          <w:spacing w:val="-3"/>
        </w:rPr>
        <w:t xml:space="preserve">evelopment </w:t>
      </w:r>
      <w:r w:rsidR="00966466">
        <w:rPr>
          <w:rFonts w:ascii="Arial" w:hAnsi="Arial" w:cs="Arial"/>
          <w:spacing w:val="-3"/>
        </w:rPr>
        <w:t>M</w:t>
      </w:r>
      <w:r w:rsidR="0072533B" w:rsidRPr="00BA4D8F">
        <w:rPr>
          <w:rFonts w:ascii="Arial" w:hAnsi="Arial" w:cs="Arial"/>
          <w:spacing w:val="-3"/>
        </w:rPr>
        <w:t xml:space="preserve">anual”, </w:t>
      </w:r>
      <w:r w:rsidRPr="00BA4D8F">
        <w:rPr>
          <w:rFonts w:ascii="Arial" w:hAnsi="Arial" w:cs="Arial"/>
          <w:spacing w:val="-3"/>
        </w:rPr>
        <w:t>Ohio</w:t>
      </w:r>
      <w:r w:rsidR="0072533B" w:rsidRPr="00BA4D8F">
        <w:rPr>
          <w:rFonts w:ascii="Arial" w:hAnsi="Arial" w:cs="Arial"/>
          <w:spacing w:val="-3"/>
        </w:rPr>
        <w:t xml:space="preserve">’s standards for stormwater management land development and urban stream protection, of the </w:t>
      </w:r>
      <w:r w:rsidR="00966466">
        <w:rPr>
          <w:rFonts w:ascii="Arial" w:hAnsi="Arial" w:cs="Arial"/>
          <w:spacing w:val="-3"/>
        </w:rPr>
        <w:t>S</w:t>
      </w:r>
      <w:r w:rsidR="0072533B" w:rsidRPr="00BA4D8F">
        <w:rPr>
          <w:rFonts w:ascii="Arial" w:hAnsi="Arial" w:cs="Arial"/>
          <w:spacing w:val="-3"/>
        </w:rPr>
        <w:t xml:space="preserve">oil </w:t>
      </w:r>
      <w:r w:rsidR="00966466">
        <w:rPr>
          <w:rFonts w:ascii="Arial" w:hAnsi="Arial" w:cs="Arial"/>
          <w:spacing w:val="-3"/>
        </w:rPr>
        <w:t>C</w:t>
      </w:r>
      <w:r w:rsidR="0072533B" w:rsidRPr="00BA4D8F">
        <w:rPr>
          <w:rFonts w:ascii="Arial" w:hAnsi="Arial" w:cs="Arial"/>
          <w:spacing w:val="-3"/>
        </w:rPr>
        <w:t xml:space="preserve">onservation </w:t>
      </w:r>
      <w:r w:rsidR="00966466">
        <w:rPr>
          <w:rFonts w:ascii="Arial" w:hAnsi="Arial" w:cs="Arial"/>
          <w:spacing w:val="-3"/>
        </w:rPr>
        <w:t>S</w:t>
      </w:r>
      <w:r w:rsidR="0072533B" w:rsidRPr="00BA4D8F">
        <w:rPr>
          <w:rFonts w:ascii="Arial" w:hAnsi="Arial" w:cs="Arial"/>
          <w:spacing w:val="-3"/>
        </w:rPr>
        <w:t>ervice.</w:t>
      </w:r>
    </w:p>
    <w:p w:rsidR="00D81109" w:rsidRDefault="00D81109" w:rsidP="0072533B">
      <w:pPr>
        <w:pStyle w:val="BodyText2"/>
        <w:suppressAutoHyphens/>
        <w:spacing w:after="0" w:line="240" w:lineRule="auto"/>
        <w:rPr>
          <w:rFonts w:ascii="Arial" w:hAnsi="Arial" w:cs="Arial"/>
          <w:b/>
          <w:bCs/>
          <w:spacing w:val="-3"/>
        </w:rPr>
      </w:pPr>
    </w:p>
    <w:p w:rsidR="0074007A" w:rsidRPr="00BA4D8F" w:rsidRDefault="0074007A" w:rsidP="0072533B">
      <w:pPr>
        <w:pStyle w:val="BodyText2"/>
        <w:suppressAutoHyphens/>
        <w:spacing w:after="0" w:line="240" w:lineRule="auto"/>
        <w:rPr>
          <w:rFonts w:ascii="Arial" w:hAnsi="Arial" w:cs="Arial"/>
          <w:b/>
          <w:bCs/>
          <w:spacing w:val="-3"/>
        </w:rPr>
      </w:pPr>
    </w:p>
    <w:p w:rsidR="0072533B" w:rsidRPr="00744188" w:rsidRDefault="00D81109" w:rsidP="0072533B">
      <w:pPr>
        <w:pStyle w:val="BodyText2"/>
        <w:suppressAutoHyphens/>
        <w:spacing w:after="0" w:line="240" w:lineRule="auto"/>
        <w:rPr>
          <w:rFonts w:ascii="Arial" w:hAnsi="Arial" w:cs="Arial"/>
          <w:b/>
          <w:bCs/>
          <w:spacing w:val="-3"/>
          <w:u w:val="single"/>
        </w:rPr>
      </w:pPr>
      <w:r w:rsidRPr="00744188">
        <w:rPr>
          <w:rFonts w:ascii="Arial" w:hAnsi="Arial" w:cs="Arial"/>
          <w:b/>
          <w:bCs/>
          <w:spacing w:val="-3"/>
          <w:u w:val="single"/>
        </w:rPr>
        <w:t>General U</w:t>
      </w:r>
      <w:r w:rsidR="0072533B" w:rsidRPr="00744188">
        <w:rPr>
          <w:rFonts w:ascii="Arial" w:hAnsi="Arial" w:cs="Arial"/>
          <w:b/>
          <w:bCs/>
          <w:spacing w:val="-3"/>
          <w:u w:val="single"/>
        </w:rPr>
        <w:t xml:space="preserve">tility </w:t>
      </w:r>
      <w:r w:rsidRPr="00744188">
        <w:rPr>
          <w:rFonts w:ascii="Arial" w:hAnsi="Arial" w:cs="Arial"/>
          <w:b/>
          <w:bCs/>
          <w:spacing w:val="-3"/>
          <w:u w:val="single"/>
        </w:rPr>
        <w:t>N</w:t>
      </w:r>
      <w:r w:rsidR="0072533B" w:rsidRPr="00744188">
        <w:rPr>
          <w:rFonts w:ascii="Arial" w:hAnsi="Arial" w:cs="Arial"/>
          <w:b/>
          <w:bCs/>
          <w:spacing w:val="-3"/>
          <w:u w:val="single"/>
        </w:rPr>
        <w:t>otes</w:t>
      </w:r>
    </w:p>
    <w:p w:rsidR="0072533B" w:rsidRPr="00BA4D8F" w:rsidRDefault="0072533B" w:rsidP="0072533B">
      <w:pPr>
        <w:pStyle w:val="BodyText2"/>
        <w:suppressAutoHyphens/>
        <w:spacing w:after="0" w:line="240" w:lineRule="auto"/>
        <w:rPr>
          <w:rFonts w:ascii="Arial" w:hAnsi="Arial" w:cs="Arial"/>
          <w:spacing w:val="-3"/>
        </w:rPr>
      </w:pPr>
    </w:p>
    <w:p w:rsidR="0072533B" w:rsidRPr="00BA4D8F" w:rsidRDefault="00D81109" w:rsidP="0072533B">
      <w:pPr>
        <w:pStyle w:val="BodyText2"/>
        <w:suppressAutoHyphens/>
        <w:spacing w:after="0" w:line="240" w:lineRule="auto"/>
        <w:rPr>
          <w:rFonts w:ascii="Arial" w:hAnsi="Arial" w:cs="Arial"/>
          <w:spacing w:val="-3"/>
        </w:rPr>
      </w:pPr>
      <w:r w:rsidRPr="00BA4D8F">
        <w:rPr>
          <w:rFonts w:ascii="Arial" w:hAnsi="Arial" w:cs="Arial"/>
          <w:spacing w:val="-3"/>
        </w:rPr>
        <w:t>Investigation</w:t>
      </w:r>
      <w:r w:rsidR="0072533B" w:rsidRPr="00BA4D8F">
        <w:rPr>
          <w:rFonts w:ascii="Arial" w:hAnsi="Arial" w:cs="Arial"/>
          <w:spacing w:val="-3"/>
        </w:rPr>
        <w:t xml:space="preserve">, support, protection and restoration of all existing utilities and appurtenances shall be the responsibility of the contractor.  </w:t>
      </w:r>
      <w:r w:rsidRPr="00BA4D8F">
        <w:rPr>
          <w:rFonts w:ascii="Arial" w:hAnsi="Arial" w:cs="Arial"/>
          <w:spacing w:val="-3"/>
        </w:rPr>
        <w:t xml:space="preserve">The </w:t>
      </w:r>
      <w:r w:rsidR="0072533B" w:rsidRPr="00BA4D8F">
        <w:rPr>
          <w:rFonts w:ascii="Arial" w:hAnsi="Arial" w:cs="Arial"/>
          <w:spacing w:val="-3"/>
        </w:rPr>
        <w:t xml:space="preserve">flow of all sewers, drains, and water courses disturbed during the prosecution of the work shall be restored by the contractor to a condition equal to, or better than, it’s original condition and be satisfactory to </w:t>
      </w:r>
      <w:r w:rsidR="00FC1BD2" w:rsidRPr="00BA4D8F">
        <w:rPr>
          <w:rFonts w:ascii="Arial" w:hAnsi="Arial" w:cs="Arial"/>
          <w:spacing w:val="-3"/>
        </w:rPr>
        <w:t>the City</w:t>
      </w:r>
      <w:r w:rsidRPr="00BA4D8F">
        <w:rPr>
          <w:rFonts w:ascii="Arial" w:hAnsi="Arial" w:cs="Arial"/>
          <w:spacing w:val="-3"/>
        </w:rPr>
        <w:t xml:space="preserve"> Engineer</w:t>
      </w:r>
      <w:r w:rsidR="0072533B" w:rsidRPr="00BA4D8F">
        <w:rPr>
          <w:rFonts w:ascii="Arial" w:hAnsi="Arial" w:cs="Arial"/>
          <w:spacing w:val="-3"/>
        </w:rPr>
        <w:t xml:space="preserve">.  </w:t>
      </w:r>
      <w:r w:rsidRPr="00BA4D8F">
        <w:rPr>
          <w:rFonts w:ascii="Arial" w:hAnsi="Arial" w:cs="Arial"/>
          <w:spacing w:val="-3"/>
        </w:rPr>
        <w:t xml:space="preserve">The </w:t>
      </w:r>
      <w:r w:rsidR="0072533B" w:rsidRPr="00BA4D8F">
        <w:rPr>
          <w:rFonts w:ascii="Arial" w:hAnsi="Arial" w:cs="Arial"/>
          <w:spacing w:val="-3"/>
        </w:rPr>
        <w:t xml:space="preserve">contractor shall digital video record all repairs and submit this video, in </w:t>
      </w:r>
      <w:r w:rsidRPr="00BA4D8F">
        <w:rPr>
          <w:rFonts w:ascii="Arial" w:hAnsi="Arial" w:cs="Arial"/>
          <w:spacing w:val="-3"/>
        </w:rPr>
        <w:t>DVD</w:t>
      </w:r>
      <w:r w:rsidR="0072533B" w:rsidRPr="00BA4D8F">
        <w:rPr>
          <w:rFonts w:ascii="Arial" w:hAnsi="Arial" w:cs="Arial"/>
          <w:spacing w:val="-3"/>
        </w:rPr>
        <w:t xml:space="preserve"> format, to </w:t>
      </w:r>
      <w:r w:rsidR="00FC1BD2" w:rsidRPr="00BA4D8F">
        <w:rPr>
          <w:rFonts w:ascii="Arial" w:hAnsi="Arial" w:cs="Arial"/>
          <w:spacing w:val="-3"/>
        </w:rPr>
        <w:t>the City</w:t>
      </w:r>
      <w:r w:rsidRPr="00BA4D8F">
        <w:rPr>
          <w:rFonts w:ascii="Arial" w:hAnsi="Arial" w:cs="Arial"/>
          <w:spacing w:val="-3"/>
        </w:rPr>
        <w:t xml:space="preserve"> Engineer</w:t>
      </w:r>
      <w:r w:rsidR="0072533B" w:rsidRPr="00BA4D8F">
        <w:rPr>
          <w:rFonts w:ascii="Arial" w:hAnsi="Arial" w:cs="Arial"/>
          <w:spacing w:val="-3"/>
        </w:rPr>
        <w:t xml:space="preserve"> for review and approval.  </w:t>
      </w:r>
      <w:r w:rsidRPr="00BA4D8F">
        <w:rPr>
          <w:rFonts w:ascii="Arial" w:hAnsi="Arial" w:cs="Arial"/>
          <w:spacing w:val="-3"/>
        </w:rPr>
        <w:t>All DVD</w:t>
      </w:r>
      <w:r w:rsidR="0072533B" w:rsidRPr="00BA4D8F">
        <w:rPr>
          <w:rFonts w:ascii="Arial" w:hAnsi="Arial" w:cs="Arial"/>
          <w:spacing w:val="-3"/>
        </w:rPr>
        <w:t xml:space="preserve">’s shall be reviewed and approved by </w:t>
      </w:r>
      <w:r w:rsidR="00FC1BD2" w:rsidRPr="00BA4D8F">
        <w:rPr>
          <w:rFonts w:ascii="Arial" w:hAnsi="Arial" w:cs="Arial"/>
          <w:spacing w:val="-3"/>
        </w:rPr>
        <w:t>the City</w:t>
      </w:r>
      <w:r w:rsidRPr="00BA4D8F">
        <w:rPr>
          <w:rFonts w:ascii="Arial" w:hAnsi="Arial" w:cs="Arial"/>
          <w:spacing w:val="-3"/>
        </w:rPr>
        <w:t xml:space="preserve"> Engineer</w:t>
      </w:r>
      <w:r w:rsidR="0072533B" w:rsidRPr="00BA4D8F">
        <w:rPr>
          <w:rFonts w:ascii="Arial" w:hAnsi="Arial" w:cs="Arial"/>
          <w:spacing w:val="-3"/>
        </w:rPr>
        <w:t xml:space="preserve"> prior to any pavement operation commencing and as condition of obtaining final compliance for the project.</w:t>
      </w:r>
    </w:p>
    <w:p w:rsidR="0072533B" w:rsidRPr="00BA4D8F" w:rsidRDefault="0072533B" w:rsidP="0072533B">
      <w:pPr>
        <w:pStyle w:val="BodyText2"/>
        <w:suppressAutoHyphens/>
        <w:spacing w:after="0" w:line="240" w:lineRule="auto"/>
        <w:rPr>
          <w:rFonts w:ascii="Arial" w:hAnsi="Arial" w:cs="Arial"/>
          <w:spacing w:val="-3"/>
        </w:rPr>
      </w:pPr>
    </w:p>
    <w:p w:rsidR="0072533B" w:rsidRPr="00BA4D8F" w:rsidRDefault="00D81109" w:rsidP="0072533B">
      <w:pPr>
        <w:pStyle w:val="BodyText2"/>
        <w:suppressAutoHyphens/>
        <w:spacing w:after="0" w:line="240" w:lineRule="auto"/>
        <w:rPr>
          <w:rFonts w:ascii="Arial" w:hAnsi="Arial" w:cs="Arial"/>
          <w:spacing w:val="-3"/>
        </w:rPr>
      </w:pPr>
      <w:r w:rsidRPr="00BA4D8F">
        <w:rPr>
          <w:rFonts w:ascii="Arial" w:hAnsi="Arial" w:cs="Arial"/>
          <w:spacing w:val="-3"/>
        </w:rPr>
        <w:t xml:space="preserve">The </w:t>
      </w:r>
      <w:r w:rsidR="0072533B" w:rsidRPr="00BA4D8F">
        <w:rPr>
          <w:rFonts w:ascii="Arial" w:hAnsi="Arial" w:cs="Arial"/>
          <w:spacing w:val="-3"/>
        </w:rPr>
        <w:t xml:space="preserve">location of the utilities shown on the plans has been obtained through information provided by the utility companies and by field survey.  </w:t>
      </w:r>
      <w:r w:rsidRPr="00BA4D8F">
        <w:rPr>
          <w:rFonts w:ascii="Arial" w:hAnsi="Arial" w:cs="Arial"/>
          <w:spacing w:val="-3"/>
        </w:rPr>
        <w:t xml:space="preserve">The </w:t>
      </w:r>
      <w:r w:rsidR="0072533B" w:rsidRPr="00BA4D8F">
        <w:rPr>
          <w:rFonts w:ascii="Arial" w:hAnsi="Arial" w:cs="Arial"/>
          <w:spacing w:val="-3"/>
        </w:rPr>
        <w:t>following list is of known utility companies with facilities within the construction area:</w:t>
      </w:r>
    </w:p>
    <w:p w:rsidR="0072533B" w:rsidRPr="00BA4D8F" w:rsidRDefault="00C02272" w:rsidP="0072533B">
      <w:pPr>
        <w:tabs>
          <w:tab w:val="left" w:pos="0"/>
        </w:tabs>
        <w:suppressAutoHyphens/>
        <w:spacing w:after="0" w:line="240" w:lineRule="auto"/>
        <w:ind w:left="720"/>
        <w:jc w:val="both"/>
        <w:rPr>
          <w:rFonts w:ascii="Arial" w:hAnsi="Arial" w:cs="Arial"/>
          <w:spacing w:val="-3"/>
        </w:rPr>
      </w:pPr>
      <w:r>
        <w:rPr>
          <w:rFonts w:ascii="Arial" w:hAnsi="Arial" w:cs="Arial"/>
          <w:b/>
          <w:bCs/>
          <w:noProof/>
          <w:spacing w:val="-3"/>
          <w:lang w:eastAsia="zh-TW"/>
        </w:rPr>
        <w:pict>
          <v:shapetype id="_x0000_t202" coordsize="21600,21600" o:spt="202" path="m,l,21600r21600,l21600,xe">
            <v:stroke joinstyle="miter"/>
            <v:path gradientshapeok="t" o:connecttype="rect"/>
          </v:shapetype>
          <v:shape id="_x0000_s1026" type="#_x0000_t202" style="position:absolute;left:0;text-align:left;margin-left:166.35pt;margin-top:6.95pt;width:129.35pt;height:226.05pt;z-index:251660288;mso-width-relative:margin;mso-height-relative:margin" stroked="f" strokeweight="0">
            <v:textbox>
              <w:txbxContent>
                <w:p w:rsidR="00B40FE9" w:rsidRPr="00BA4D8F" w:rsidRDefault="00B40FE9" w:rsidP="00B2170A">
                  <w:pPr>
                    <w:pStyle w:val="BodyText2"/>
                    <w:suppressAutoHyphens/>
                    <w:spacing w:after="0" w:line="240" w:lineRule="auto"/>
                    <w:rPr>
                      <w:rFonts w:ascii="Arial" w:hAnsi="Arial" w:cs="Arial"/>
                      <w:spacing w:val="-3"/>
                    </w:rPr>
                  </w:pPr>
                  <w:r w:rsidRPr="00BA4D8F">
                    <w:rPr>
                      <w:rFonts w:ascii="Arial" w:hAnsi="Arial" w:cs="Arial"/>
                      <w:spacing w:val="-3"/>
                    </w:rPr>
                    <w:t>AT&amp;T</w:t>
                  </w:r>
                </w:p>
                <w:p w:rsidR="00B40FE9" w:rsidRPr="00BA4D8F" w:rsidRDefault="00B40FE9" w:rsidP="00B2170A">
                  <w:pPr>
                    <w:pStyle w:val="BodyText2"/>
                    <w:suppressAutoHyphens/>
                    <w:spacing w:after="0" w:line="240" w:lineRule="auto"/>
                    <w:rPr>
                      <w:rFonts w:ascii="Arial" w:hAnsi="Arial" w:cs="Arial"/>
                      <w:spacing w:val="-3"/>
                    </w:rPr>
                  </w:pPr>
                  <w:r w:rsidRPr="00BA4D8F">
                    <w:rPr>
                      <w:rFonts w:ascii="Arial" w:hAnsi="Arial" w:cs="Arial"/>
                      <w:spacing w:val="-3"/>
                    </w:rPr>
                    <w:t>111 N 4</w:t>
                  </w:r>
                  <w:r w:rsidRPr="00BA4D8F">
                    <w:rPr>
                      <w:rFonts w:ascii="Arial" w:hAnsi="Arial" w:cs="Arial"/>
                      <w:spacing w:val="-3"/>
                      <w:vertAlign w:val="superscript"/>
                    </w:rPr>
                    <w:t>th</w:t>
                  </w:r>
                  <w:r w:rsidRPr="00BA4D8F">
                    <w:rPr>
                      <w:rFonts w:ascii="Arial" w:hAnsi="Arial" w:cs="Arial"/>
                      <w:spacing w:val="-3"/>
                    </w:rPr>
                    <w:t>. St.</w:t>
                  </w:r>
                </w:p>
                <w:p w:rsidR="00B40FE9" w:rsidRPr="00BA4D8F" w:rsidRDefault="00B40FE9" w:rsidP="00B2170A">
                  <w:pPr>
                    <w:pStyle w:val="BodyText2"/>
                    <w:suppressAutoHyphens/>
                    <w:spacing w:after="0" w:line="240" w:lineRule="auto"/>
                    <w:rPr>
                      <w:rFonts w:ascii="Arial" w:hAnsi="Arial" w:cs="Arial"/>
                      <w:spacing w:val="-3"/>
                    </w:rPr>
                  </w:pPr>
                  <w:r w:rsidRPr="00BA4D8F">
                    <w:rPr>
                      <w:rFonts w:ascii="Arial" w:hAnsi="Arial" w:cs="Arial"/>
                      <w:spacing w:val="-3"/>
                    </w:rPr>
                    <w:t>Columbus, Ohio 43215</w:t>
                  </w:r>
                </w:p>
                <w:p w:rsidR="00B40FE9" w:rsidRDefault="00B40FE9" w:rsidP="00B2170A">
                  <w:pPr>
                    <w:pStyle w:val="BodyText2"/>
                    <w:suppressAutoHyphens/>
                    <w:spacing w:after="0" w:line="240" w:lineRule="auto"/>
                    <w:rPr>
                      <w:rFonts w:ascii="Arial" w:hAnsi="Arial" w:cs="Arial"/>
                      <w:spacing w:val="-3"/>
                    </w:rPr>
                  </w:pPr>
                  <w:r w:rsidRPr="00BA4D8F">
                    <w:rPr>
                      <w:rFonts w:ascii="Arial" w:hAnsi="Arial" w:cs="Arial"/>
                      <w:spacing w:val="-3"/>
                    </w:rPr>
                    <w:t>(614) 223-5780</w:t>
                  </w:r>
                </w:p>
                <w:p w:rsidR="00B40FE9" w:rsidRPr="00BA4D8F" w:rsidRDefault="00B40FE9" w:rsidP="00B2170A">
                  <w:pPr>
                    <w:pStyle w:val="BodyText2"/>
                    <w:suppressAutoHyphens/>
                    <w:spacing w:after="0" w:line="240" w:lineRule="auto"/>
                    <w:rPr>
                      <w:rFonts w:ascii="Arial" w:hAnsi="Arial" w:cs="Arial"/>
                      <w:spacing w:val="-3"/>
                    </w:rPr>
                  </w:pPr>
                </w:p>
                <w:p w:rsidR="00B40FE9" w:rsidRPr="00BA4D8F" w:rsidRDefault="00B40FE9" w:rsidP="007A6468">
                  <w:pPr>
                    <w:pStyle w:val="BodyText2"/>
                    <w:suppressAutoHyphens/>
                    <w:spacing w:after="0" w:line="240" w:lineRule="auto"/>
                    <w:rPr>
                      <w:rFonts w:ascii="Arial" w:hAnsi="Arial" w:cs="Arial"/>
                      <w:spacing w:val="-3"/>
                    </w:rPr>
                  </w:pPr>
                  <w:r w:rsidRPr="00BA4D8F">
                    <w:rPr>
                      <w:rFonts w:ascii="Arial" w:hAnsi="Arial" w:cs="Arial"/>
                      <w:spacing w:val="-3"/>
                    </w:rPr>
                    <w:t>Wide Open West</w:t>
                  </w:r>
                </w:p>
                <w:p w:rsidR="00B40FE9" w:rsidRPr="00BA4D8F" w:rsidRDefault="00B40FE9" w:rsidP="007A6468">
                  <w:pPr>
                    <w:pStyle w:val="BodyText2"/>
                    <w:suppressAutoHyphens/>
                    <w:spacing w:after="0" w:line="240" w:lineRule="auto"/>
                    <w:rPr>
                      <w:rFonts w:ascii="Arial" w:hAnsi="Arial" w:cs="Arial"/>
                      <w:spacing w:val="-3"/>
                    </w:rPr>
                  </w:pPr>
                  <w:r w:rsidRPr="00BA4D8F">
                    <w:rPr>
                      <w:rFonts w:ascii="Arial" w:hAnsi="Arial" w:cs="Arial"/>
                      <w:spacing w:val="-3"/>
                    </w:rPr>
                    <w:t>3675 Corporate Dr.</w:t>
                  </w:r>
                </w:p>
                <w:p w:rsidR="00B40FE9" w:rsidRDefault="00B40FE9" w:rsidP="007A6468">
                  <w:pPr>
                    <w:pStyle w:val="BodyText2"/>
                    <w:suppressAutoHyphens/>
                    <w:spacing w:after="0" w:line="240" w:lineRule="auto"/>
                    <w:rPr>
                      <w:rFonts w:ascii="Arial" w:hAnsi="Arial" w:cs="Arial"/>
                      <w:spacing w:val="-3"/>
                    </w:rPr>
                  </w:pPr>
                  <w:r w:rsidRPr="00BA4D8F">
                    <w:rPr>
                      <w:rFonts w:ascii="Arial" w:hAnsi="Arial" w:cs="Arial"/>
                      <w:spacing w:val="-3"/>
                    </w:rPr>
                    <w:t>Columbus, Ohio 43231</w:t>
                  </w:r>
                </w:p>
                <w:p w:rsidR="00B40FE9" w:rsidRDefault="00B40FE9" w:rsidP="007A6468">
                  <w:pPr>
                    <w:pStyle w:val="BodyText2"/>
                    <w:suppressAutoHyphens/>
                    <w:spacing w:after="0" w:line="240" w:lineRule="auto"/>
                    <w:rPr>
                      <w:rFonts w:ascii="Arial" w:hAnsi="Arial" w:cs="Arial"/>
                      <w:spacing w:val="-3"/>
                    </w:rPr>
                  </w:pPr>
                  <w:r w:rsidRPr="00BA4D8F">
                    <w:rPr>
                      <w:rFonts w:ascii="Arial" w:hAnsi="Arial" w:cs="Arial"/>
                      <w:spacing w:val="-3"/>
                    </w:rPr>
                    <w:t>(614) 948-4600</w:t>
                  </w:r>
                </w:p>
                <w:p w:rsidR="00B40FE9" w:rsidRDefault="00B40FE9" w:rsidP="007A6468">
                  <w:pPr>
                    <w:pStyle w:val="BodyText2"/>
                    <w:suppressAutoHyphens/>
                    <w:spacing w:after="0" w:line="240" w:lineRule="auto"/>
                    <w:rPr>
                      <w:rFonts w:ascii="Arial" w:hAnsi="Arial" w:cs="Arial"/>
                      <w:spacing w:val="-3"/>
                    </w:rPr>
                  </w:pPr>
                </w:p>
                <w:p w:rsidR="00B40FE9" w:rsidRPr="00BA4D8F" w:rsidRDefault="00B40FE9" w:rsidP="007A6468">
                  <w:pPr>
                    <w:pStyle w:val="BodyText2"/>
                    <w:suppressAutoHyphens/>
                    <w:spacing w:after="0" w:line="240" w:lineRule="auto"/>
                    <w:rPr>
                      <w:rFonts w:ascii="Arial" w:hAnsi="Arial" w:cs="Arial"/>
                      <w:spacing w:val="-3"/>
                    </w:rPr>
                  </w:pPr>
                </w:p>
                <w:p w:rsidR="00B40FE9" w:rsidRDefault="00B40FE9" w:rsidP="00B2170A"/>
                <w:p w:rsidR="00B40FE9" w:rsidRDefault="00B40FE9" w:rsidP="00B2170A"/>
                <w:p w:rsidR="00B40FE9" w:rsidRPr="00B2170A" w:rsidRDefault="00B40FE9" w:rsidP="00B2170A"/>
              </w:txbxContent>
            </v:textbox>
          </v:shape>
        </w:pict>
      </w:r>
    </w:p>
    <w:p w:rsidR="008771B4" w:rsidRPr="00DA3B17" w:rsidRDefault="00FE0FF4" w:rsidP="0072533B">
      <w:pPr>
        <w:pStyle w:val="BodyText2"/>
        <w:suppressAutoHyphens/>
        <w:spacing w:after="0" w:line="240" w:lineRule="auto"/>
        <w:rPr>
          <w:rFonts w:ascii="Arial" w:hAnsi="Arial" w:cs="Arial"/>
          <w:b/>
          <w:spacing w:val="-3"/>
          <w:u w:val="single"/>
        </w:rPr>
      </w:pPr>
      <w:r w:rsidRPr="00DA3B17">
        <w:rPr>
          <w:rFonts w:ascii="Arial" w:hAnsi="Arial" w:cs="Arial"/>
          <w:b/>
          <w:spacing w:val="-3"/>
          <w:u w:val="single"/>
        </w:rPr>
        <w:t>Gas</w:t>
      </w:r>
    </w:p>
    <w:p w:rsidR="00FE0FF4" w:rsidRPr="00BA4D8F" w:rsidRDefault="00FE0FF4" w:rsidP="0072533B">
      <w:pPr>
        <w:pStyle w:val="BodyText2"/>
        <w:suppressAutoHyphens/>
        <w:spacing w:after="0" w:line="240" w:lineRule="auto"/>
        <w:rPr>
          <w:rFonts w:ascii="Arial" w:hAnsi="Arial" w:cs="Arial"/>
          <w:spacing w:val="-3"/>
        </w:rPr>
      </w:pPr>
      <w:r w:rsidRPr="00BA4D8F">
        <w:rPr>
          <w:rFonts w:ascii="Arial" w:hAnsi="Arial" w:cs="Arial"/>
          <w:spacing w:val="-3"/>
        </w:rPr>
        <w:t>Columbia Gas of Ohio, Inc.</w:t>
      </w:r>
    </w:p>
    <w:p w:rsidR="00FE0FF4" w:rsidRPr="00BA4D8F" w:rsidRDefault="00FE0FF4" w:rsidP="0072533B">
      <w:pPr>
        <w:pStyle w:val="BodyText2"/>
        <w:suppressAutoHyphens/>
        <w:spacing w:after="0" w:line="240" w:lineRule="auto"/>
        <w:rPr>
          <w:rFonts w:ascii="Arial" w:hAnsi="Arial" w:cs="Arial"/>
          <w:spacing w:val="-3"/>
        </w:rPr>
      </w:pPr>
      <w:r w:rsidRPr="00BA4D8F">
        <w:rPr>
          <w:rFonts w:ascii="Arial" w:hAnsi="Arial" w:cs="Arial"/>
          <w:spacing w:val="-3"/>
        </w:rPr>
        <w:t>1600 Dublin Rd.</w:t>
      </w:r>
    </w:p>
    <w:p w:rsidR="00FE0FF4" w:rsidRPr="00BA4D8F" w:rsidRDefault="00FE0FF4" w:rsidP="0072533B">
      <w:pPr>
        <w:pStyle w:val="BodyText2"/>
        <w:suppressAutoHyphens/>
        <w:spacing w:after="0" w:line="240" w:lineRule="auto"/>
        <w:rPr>
          <w:rFonts w:ascii="Arial" w:hAnsi="Arial" w:cs="Arial"/>
          <w:spacing w:val="-3"/>
        </w:rPr>
      </w:pPr>
      <w:r w:rsidRPr="00BA4D8F">
        <w:rPr>
          <w:rFonts w:ascii="Arial" w:hAnsi="Arial" w:cs="Arial"/>
          <w:spacing w:val="-3"/>
        </w:rPr>
        <w:t>Columbus, Ohio 43215</w:t>
      </w:r>
    </w:p>
    <w:p w:rsidR="00FE0FF4" w:rsidRPr="00BA4D8F" w:rsidRDefault="00B61EDC" w:rsidP="0072533B">
      <w:pPr>
        <w:pStyle w:val="BodyText2"/>
        <w:suppressAutoHyphens/>
        <w:spacing w:after="0" w:line="240" w:lineRule="auto"/>
        <w:rPr>
          <w:rFonts w:ascii="Arial" w:hAnsi="Arial" w:cs="Arial"/>
          <w:spacing w:val="-3"/>
        </w:rPr>
      </w:pPr>
      <w:r w:rsidRPr="00BA4D8F">
        <w:rPr>
          <w:rFonts w:ascii="Arial" w:hAnsi="Arial" w:cs="Arial"/>
          <w:spacing w:val="-3"/>
        </w:rPr>
        <w:t>(</w:t>
      </w:r>
      <w:r w:rsidR="00FE0FF4" w:rsidRPr="00BA4D8F">
        <w:rPr>
          <w:rFonts w:ascii="Arial" w:hAnsi="Arial" w:cs="Arial"/>
          <w:spacing w:val="-3"/>
        </w:rPr>
        <w:t>614</w:t>
      </w:r>
      <w:r w:rsidRPr="00BA4D8F">
        <w:rPr>
          <w:rFonts w:ascii="Arial" w:hAnsi="Arial" w:cs="Arial"/>
          <w:spacing w:val="-3"/>
        </w:rPr>
        <w:t xml:space="preserve">) </w:t>
      </w:r>
      <w:r w:rsidR="00FE0FF4" w:rsidRPr="00BA4D8F">
        <w:rPr>
          <w:rFonts w:ascii="Arial" w:hAnsi="Arial" w:cs="Arial"/>
          <w:spacing w:val="-3"/>
        </w:rPr>
        <w:t>481</w:t>
      </w:r>
      <w:r w:rsidRPr="00BA4D8F">
        <w:rPr>
          <w:rFonts w:ascii="Arial" w:hAnsi="Arial" w:cs="Arial"/>
          <w:spacing w:val="-3"/>
        </w:rPr>
        <w:t>-</w:t>
      </w:r>
      <w:r w:rsidR="00FE0FF4" w:rsidRPr="00BA4D8F">
        <w:rPr>
          <w:rFonts w:ascii="Arial" w:hAnsi="Arial" w:cs="Arial"/>
          <w:spacing w:val="-3"/>
        </w:rPr>
        <w:t>1000</w:t>
      </w:r>
    </w:p>
    <w:p w:rsidR="00FE0FF4" w:rsidRPr="00BA4D8F" w:rsidRDefault="00FE0FF4" w:rsidP="0072533B">
      <w:pPr>
        <w:pStyle w:val="BodyText2"/>
        <w:suppressAutoHyphens/>
        <w:spacing w:after="0" w:line="240" w:lineRule="auto"/>
        <w:rPr>
          <w:rFonts w:ascii="Arial" w:hAnsi="Arial" w:cs="Arial"/>
          <w:spacing w:val="-3"/>
        </w:rPr>
      </w:pPr>
    </w:p>
    <w:p w:rsidR="00FE0FF4" w:rsidRPr="00DA3B17" w:rsidRDefault="00FE0FF4" w:rsidP="0072533B">
      <w:pPr>
        <w:pStyle w:val="BodyText2"/>
        <w:suppressAutoHyphens/>
        <w:spacing w:after="0" w:line="240" w:lineRule="auto"/>
        <w:rPr>
          <w:rFonts w:ascii="Arial" w:hAnsi="Arial" w:cs="Arial"/>
          <w:b/>
          <w:spacing w:val="-3"/>
          <w:u w:val="single"/>
        </w:rPr>
      </w:pPr>
      <w:r w:rsidRPr="00DA3B17">
        <w:rPr>
          <w:rFonts w:ascii="Arial" w:hAnsi="Arial" w:cs="Arial"/>
          <w:b/>
          <w:spacing w:val="-3"/>
          <w:u w:val="single"/>
        </w:rPr>
        <w:t>Sanitary, Storm, Water</w:t>
      </w:r>
    </w:p>
    <w:p w:rsidR="00FE0FF4" w:rsidRPr="00BA4D8F" w:rsidRDefault="00FE0FF4" w:rsidP="0072533B">
      <w:pPr>
        <w:pStyle w:val="BodyText2"/>
        <w:suppressAutoHyphens/>
        <w:spacing w:after="0" w:line="240" w:lineRule="auto"/>
        <w:rPr>
          <w:rFonts w:ascii="Arial" w:hAnsi="Arial" w:cs="Arial"/>
          <w:spacing w:val="-3"/>
        </w:rPr>
      </w:pPr>
      <w:r w:rsidRPr="00BA4D8F">
        <w:rPr>
          <w:rFonts w:ascii="Arial" w:hAnsi="Arial" w:cs="Arial"/>
          <w:spacing w:val="-3"/>
        </w:rPr>
        <w:t>City of Westerville</w:t>
      </w:r>
    </w:p>
    <w:p w:rsidR="00FE0FF4" w:rsidRPr="00BA4D8F" w:rsidRDefault="00FE0FF4" w:rsidP="0072533B">
      <w:pPr>
        <w:pStyle w:val="BodyText2"/>
        <w:suppressAutoHyphens/>
        <w:spacing w:after="0" w:line="240" w:lineRule="auto"/>
        <w:rPr>
          <w:rFonts w:ascii="Arial" w:hAnsi="Arial" w:cs="Arial"/>
          <w:spacing w:val="-3"/>
        </w:rPr>
      </w:pPr>
      <w:r w:rsidRPr="00BA4D8F">
        <w:rPr>
          <w:rFonts w:ascii="Arial" w:hAnsi="Arial" w:cs="Arial"/>
          <w:spacing w:val="-3"/>
        </w:rPr>
        <w:t>21 S. State St.</w:t>
      </w:r>
    </w:p>
    <w:p w:rsidR="00FE0FF4" w:rsidRPr="00BA4D8F" w:rsidRDefault="00C02272" w:rsidP="0072533B">
      <w:pPr>
        <w:pStyle w:val="BodyText2"/>
        <w:suppressAutoHyphens/>
        <w:spacing w:after="0" w:line="240" w:lineRule="auto"/>
        <w:rPr>
          <w:rFonts w:ascii="Arial" w:hAnsi="Arial" w:cs="Arial"/>
          <w:spacing w:val="-3"/>
        </w:rPr>
      </w:pPr>
      <w:r>
        <w:rPr>
          <w:rFonts w:ascii="Arial" w:hAnsi="Arial" w:cs="Arial"/>
          <w:noProof/>
          <w:spacing w:val="-3"/>
          <w:lang w:eastAsia="zh-TW"/>
        </w:rPr>
        <w:pict>
          <v:shape id="_x0000_s1027" type="#_x0000_t202" style="position:absolute;margin-left:171.2pt;margin-top:11.25pt;width:188.85pt;height:159.15pt;z-index:251662336;mso-width-percent:400;mso-height-percent:200;mso-width-percent:400;mso-height-percent:200;mso-width-relative:margin;mso-height-relative:margin" filled="f" stroked="f">
            <v:textbox style="mso-fit-shape-to-text:t">
              <w:txbxContent>
                <w:p w:rsidR="00B40FE9" w:rsidRPr="00DA3B17" w:rsidRDefault="00B40FE9" w:rsidP="00B2170A">
                  <w:pPr>
                    <w:pStyle w:val="BodyText2"/>
                    <w:suppressAutoHyphens/>
                    <w:spacing w:after="0" w:line="240" w:lineRule="auto"/>
                    <w:rPr>
                      <w:rFonts w:ascii="Arial" w:hAnsi="Arial" w:cs="Arial"/>
                      <w:b/>
                      <w:spacing w:val="-3"/>
                      <w:u w:val="single"/>
                    </w:rPr>
                  </w:pPr>
                  <w:r w:rsidRPr="00DA3B17">
                    <w:rPr>
                      <w:rFonts w:ascii="Arial" w:hAnsi="Arial" w:cs="Arial"/>
                      <w:b/>
                      <w:spacing w:val="-3"/>
                      <w:u w:val="single"/>
                    </w:rPr>
                    <w:t>Electric</w:t>
                  </w:r>
                </w:p>
                <w:p w:rsidR="00B40FE9" w:rsidRPr="00BA4D8F" w:rsidRDefault="00B40FE9" w:rsidP="00B2170A">
                  <w:pPr>
                    <w:pStyle w:val="BodyText2"/>
                    <w:suppressAutoHyphens/>
                    <w:spacing w:after="0" w:line="240" w:lineRule="auto"/>
                    <w:rPr>
                      <w:rFonts w:ascii="Arial" w:hAnsi="Arial" w:cs="Arial"/>
                      <w:spacing w:val="-3"/>
                    </w:rPr>
                  </w:pPr>
                  <w:r w:rsidRPr="00BA4D8F">
                    <w:rPr>
                      <w:rFonts w:ascii="Arial" w:hAnsi="Arial" w:cs="Arial"/>
                      <w:spacing w:val="-3"/>
                    </w:rPr>
                    <w:t>City of Westerville</w:t>
                  </w:r>
                </w:p>
                <w:p w:rsidR="00B40FE9" w:rsidRPr="00BA4D8F" w:rsidRDefault="00B40FE9" w:rsidP="00B2170A">
                  <w:pPr>
                    <w:pStyle w:val="BodyText2"/>
                    <w:suppressAutoHyphens/>
                    <w:spacing w:after="0" w:line="240" w:lineRule="auto"/>
                    <w:rPr>
                      <w:rFonts w:ascii="Arial" w:hAnsi="Arial" w:cs="Arial"/>
                      <w:spacing w:val="-3"/>
                    </w:rPr>
                  </w:pPr>
                  <w:r w:rsidRPr="00BA4D8F">
                    <w:rPr>
                      <w:rFonts w:ascii="Arial" w:hAnsi="Arial" w:cs="Arial"/>
                      <w:spacing w:val="-3"/>
                    </w:rPr>
                    <w:t>139 E. Broadway Ave.</w:t>
                  </w:r>
                </w:p>
                <w:p w:rsidR="00B40FE9" w:rsidRPr="00BA4D8F" w:rsidRDefault="00B40FE9" w:rsidP="00B2170A">
                  <w:pPr>
                    <w:pStyle w:val="BodyText2"/>
                    <w:suppressAutoHyphens/>
                    <w:spacing w:after="0" w:line="240" w:lineRule="auto"/>
                    <w:rPr>
                      <w:rFonts w:ascii="Arial" w:hAnsi="Arial" w:cs="Arial"/>
                      <w:spacing w:val="-3"/>
                    </w:rPr>
                  </w:pPr>
                  <w:r w:rsidRPr="00BA4D8F">
                    <w:rPr>
                      <w:rFonts w:ascii="Arial" w:hAnsi="Arial" w:cs="Arial"/>
                      <w:spacing w:val="-3"/>
                    </w:rPr>
                    <w:t>Westerville, Ohio 43081</w:t>
                  </w:r>
                </w:p>
                <w:p w:rsidR="00B40FE9" w:rsidRPr="00BA4D8F" w:rsidRDefault="00B40FE9" w:rsidP="00B2170A">
                  <w:pPr>
                    <w:pStyle w:val="BodyText2"/>
                    <w:suppressAutoHyphens/>
                    <w:spacing w:after="0" w:line="240" w:lineRule="auto"/>
                    <w:rPr>
                      <w:rFonts w:ascii="Arial" w:hAnsi="Arial" w:cs="Arial"/>
                      <w:spacing w:val="-3"/>
                    </w:rPr>
                  </w:pPr>
                  <w:r w:rsidRPr="00BA4D8F">
                    <w:rPr>
                      <w:rFonts w:ascii="Arial" w:hAnsi="Arial" w:cs="Arial"/>
                      <w:spacing w:val="-3"/>
                    </w:rPr>
                    <w:t>(614) 901-6700</w:t>
                  </w:r>
                </w:p>
                <w:p w:rsidR="00B40FE9" w:rsidRPr="00BA4D8F" w:rsidRDefault="00B40FE9" w:rsidP="00B2170A">
                  <w:pPr>
                    <w:pStyle w:val="BodyText2"/>
                    <w:suppressAutoHyphens/>
                    <w:spacing w:after="0" w:line="240" w:lineRule="auto"/>
                    <w:rPr>
                      <w:rFonts w:ascii="Arial" w:hAnsi="Arial" w:cs="Arial"/>
                      <w:spacing w:val="-3"/>
                    </w:rPr>
                  </w:pPr>
                </w:p>
                <w:p w:rsidR="00B40FE9" w:rsidRPr="00BA4D8F" w:rsidRDefault="00B40FE9" w:rsidP="00B2170A">
                  <w:pPr>
                    <w:pStyle w:val="BodyText2"/>
                    <w:suppressAutoHyphens/>
                    <w:spacing w:after="0" w:line="240" w:lineRule="auto"/>
                    <w:rPr>
                      <w:rFonts w:ascii="Arial" w:hAnsi="Arial" w:cs="Arial"/>
                      <w:spacing w:val="-3"/>
                    </w:rPr>
                  </w:pPr>
                  <w:r w:rsidRPr="00BA4D8F">
                    <w:rPr>
                      <w:rFonts w:ascii="Arial" w:hAnsi="Arial" w:cs="Arial"/>
                      <w:spacing w:val="-3"/>
                    </w:rPr>
                    <w:t>American Electric Power</w:t>
                  </w:r>
                </w:p>
                <w:p w:rsidR="00B40FE9" w:rsidRPr="00BA4D8F" w:rsidRDefault="00B40FE9" w:rsidP="00B2170A">
                  <w:pPr>
                    <w:pStyle w:val="BodyText2"/>
                    <w:suppressAutoHyphens/>
                    <w:spacing w:after="0" w:line="240" w:lineRule="auto"/>
                    <w:rPr>
                      <w:rFonts w:ascii="Arial" w:hAnsi="Arial" w:cs="Arial"/>
                      <w:spacing w:val="-3"/>
                    </w:rPr>
                  </w:pPr>
                  <w:r>
                    <w:rPr>
                      <w:rFonts w:ascii="Arial" w:hAnsi="Arial" w:cs="Arial"/>
                      <w:spacing w:val="-3"/>
                    </w:rPr>
                    <w:t>700</w:t>
                  </w:r>
                  <w:r w:rsidRPr="00BA4D8F">
                    <w:rPr>
                      <w:rFonts w:ascii="Arial" w:hAnsi="Arial" w:cs="Arial"/>
                      <w:spacing w:val="-3"/>
                    </w:rPr>
                    <w:t xml:space="preserve"> Tech</w:t>
                  </w:r>
                  <w:r w:rsidR="00DC74F7">
                    <w:rPr>
                      <w:rFonts w:ascii="Arial" w:hAnsi="Arial" w:cs="Arial"/>
                      <w:spacing w:val="-3"/>
                    </w:rPr>
                    <w:t xml:space="preserve"> C</w:t>
                  </w:r>
                  <w:r w:rsidRPr="00BA4D8F">
                    <w:rPr>
                      <w:rFonts w:ascii="Arial" w:hAnsi="Arial" w:cs="Arial"/>
                      <w:spacing w:val="-3"/>
                    </w:rPr>
                    <w:t>enter Dr.</w:t>
                  </w:r>
                </w:p>
                <w:p w:rsidR="00B40FE9" w:rsidRPr="00BA4D8F" w:rsidRDefault="00B40FE9" w:rsidP="00B2170A">
                  <w:pPr>
                    <w:pStyle w:val="BodyText2"/>
                    <w:suppressAutoHyphens/>
                    <w:spacing w:after="0" w:line="240" w:lineRule="auto"/>
                    <w:rPr>
                      <w:rFonts w:ascii="Arial" w:hAnsi="Arial" w:cs="Arial"/>
                      <w:spacing w:val="-3"/>
                    </w:rPr>
                  </w:pPr>
                  <w:r w:rsidRPr="00BA4D8F">
                    <w:rPr>
                      <w:rFonts w:ascii="Arial" w:hAnsi="Arial" w:cs="Arial"/>
                      <w:spacing w:val="-3"/>
                    </w:rPr>
                    <w:t>Gahanna, Ohio 43230</w:t>
                  </w:r>
                </w:p>
                <w:p w:rsidR="00B40FE9" w:rsidRPr="00BA4D8F" w:rsidRDefault="00B40FE9" w:rsidP="00B2170A">
                  <w:pPr>
                    <w:pStyle w:val="BodyText2"/>
                    <w:suppressAutoHyphens/>
                    <w:spacing w:after="0" w:line="240" w:lineRule="auto"/>
                    <w:rPr>
                      <w:rFonts w:ascii="Arial" w:hAnsi="Arial" w:cs="Arial"/>
                      <w:spacing w:val="-3"/>
                    </w:rPr>
                  </w:pPr>
                  <w:r w:rsidRPr="00BA4D8F">
                    <w:rPr>
                      <w:rFonts w:ascii="Arial" w:hAnsi="Arial" w:cs="Arial"/>
                      <w:spacing w:val="-3"/>
                    </w:rPr>
                    <w:t>(614) 883-6817</w:t>
                  </w:r>
                </w:p>
                <w:p w:rsidR="00B40FE9" w:rsidRDefault="00B40FE9"/>
              </w:txbxContent>
            </v:textbox>
          </v:shape>
        </w:pict>
      </w:r>
      <w:r w:rsidR="00FE0FF4" w:rsidRPr="00BA4D8F">
        <w:rPr>
          <w:rFonts w:ascii="Arial" w:hAnsi="Arial" w:cs="Arial"/>
          <w:spacing w:val="-3"/>
        </w:rPr>
        <w:t>Westerville, Ohio 43081</w:t>
      </w:r>
    </w:p>
    <w:p w:rsidR="00FE0FF4" w:rsidRPr="00BA4D8F" w:rsidRDefault="00B61EDC" w:rsidP="0072533B">
      <w:pPr>
        <w:pStyle w:val="BodyText2"/>
        <w:suppressAutoHyphens/>
        <w:spacing w:after="0" w:line="240" w:lineRule="auto"/>
        <w:rPr>
          <w:rFonts w:ascii="Arial" w:hAnsi="Arial" w:cs="Arial"/>
          <w:spacing w:val="-3"/>
        </w:rPr>
      </w:pPr>
      <w:r w:rsidRPr="00BA4D8F">
        <w:rPr>
          <w:rFonts w:ascii="Arial" w:hAnsi="Arial" w:cs="Arial"/>
          <w:spacing w:val="-3"/>
        </w:rPr>
        <w:t>(</w:t>
      </w:r>
      <w:r w:rsidR="00FE0FF4" w:rsidRPr="00BA4D8F">
        <w:rPr>
          <w:rFonts w:ascii="Arial" w:hAnsi="Arial" w:cs="Arial"/>
          <w:spacing w:val="-3"/>
        </w:rPr>
        <w:t>614</w:t>
      </w:r>
      <w:r w:rsidRPr="00BA4D8F">
        <w:rPr>
          <w:rFonts w:ascii="Arial" w:hAnsi="Arial" w:cs="Arial"/>
          <w:spacing w:val="-3"/>
        </w:rPr>
        <w:t xml:space="preserve">) </w:t>
      </w:r>
      <w:r w:rsidR="00FE0FF4" w:rsidRPr="00BA4D8F">
        <w:rPr>
          <w:rFonts w:ascii="Arial" w:hAnsi="Arial" w:cs="Arial"/>
          <w:spacing w:val="-3"/>
        </w:rPr>
        <w:t>901</w:t>
      </w:r>
      <w:r w:rsidRPr="00BA4D8F">
        <w:rPr>
          <w:rFonts w:ascii="Arial" w:hAnsi="Arial" w:cs="Arial"/>
          <w:spacing w:val="-3"/>
        </w:rPr>
        <w:t>-</w:t>
      </w:r>
      <w:r w:rsidR="00FE0FF4" w:rsidRPr="00BA4D8F">
        <w:rPr>
          <w:rFonts w:ascii="Arial" w:hAnsi="Arial" w:cs="Arial"/>
          <w:spacing w:val="-3"/>
        </w:rPr>
        <w:t>6740</w:t>
      </w:r>
    </w:p>
    <w:p w:rsidR="00FE0FF4" w:rsidRPr="00BA4D8F" w:rsidRDefault="00FE0FF4" w:rsidP="0072533B">
      <w:pPr>
        <w:pStyle w:val="BodyText2"/>
        <w:suppressAutoHyphens/>
        <w:spacing w:after="0" w:line="240" w:lineRule="auto"/>
        <w:rPr>
          <w:rFonts w:ascii="Arial" w:hAnsi="Arial" w:cs="Arial"/>
          <w:spacing w:val="-3"/>
        </w:rPr>
      </w:pPr>
    </w:p>
    <w:p w:rsidR="007A6468" w:rsidRDefault="007A6468" w:rsidP="00B61EDC">
      <w:pPr>
        <w:pStyle w:val="BodyText2"/>
        <w:suppressAutoHyphens/>
        <w:spacing w:after="0" w:line="240" w:lineRule="auto"/>
        <w:rPr>
          <w:rFonts w:ascii="Arial" w:hAnsi="Arial" w:cs="Arial"/>
          <w:spacing w:val="-3"/>
        </w:rPr>
      </w:pPr>
      <w:r>
        <w:rPr>
          <w:rFonts w:ascii="Arial" w:hAnsi="Arial" w:cs="Arial"/>
          <w:spacing w:val="-3"/>
        </w:rPr>
        <w:t>Del</w:t>
      </w:r>
      <w:r w:rsidR="00B906ED">
        <w:rPr>
          <w:rFonts w:ascii="Arial" w:hAnsi="Arial" w:cs="Arial"/>
          <w:spacing w:val="-3"/>
        </w:rPr>
        <w:t>-C</w:t>
      </w:r>
      <w:r>
        <w:rPr>
          <w:rFonts w:ascii="Arial" w:hAnsi="Arial" w:cs="Arial"/>
          <w:spacing w:val="-3"/>
        </w:rPr>
        <w:t>o Water</w:t>
      </w:r>
      <w:r w:rsidR="00431533">
        <w:rPr>
          <w:rFonts w:ascii="Arial" w:hAnsi="Arial" w:cs="Arial"/>
          <w:spacing w:val="-3"/>
        </w:rPr>
        <w:t xml:space="preserve"> Co.</w:t>
      </w:r>
    </w:p>
    <w:p w:rsidR="007A6468" w:rsidRDefault="007A6468" w:rsidP="00B61EDC">
      <w:pPr>
        <w:pStyle w:val="BodyText2"/>
        <w:suppressAutoHyphens/>
        <w:spacing w:after="0" w:line="240" w:lineRule="auto"/>
        <w:rPr>
          <w:rFonts w:ascii="Arial" w:hAnsi="Arial" w:cs="Arial"/>
          <w:spacing w:val="-3"/>
        </w:rPr>
      </w:pPr>
      <w:r>
        <w:rPr>
          <w:rFonts w:ascii="Arial" w:hAnsi="Arial" w:cs="Arial"/>
          <w:spacing w:val="-3"/>
        </w:rPr>
        <w:t>6658 Olentangy River Rd.</w:t>
      </w:r>
    </w:p>
    <w:p w:rsidR="007A6468" w:rsidRDefault="002A3D25" w:rsidP="00B61EDC">
      <w:pPr>
        <w:pStyle w:val="BodyText2"/>
        <w:suppressAutoHyphens/>
        <w:spacing w:after="0" w:line="240" w:lineRule="auto"/>
        <w:rPr>
          <w:rFonts w:ascii="Arial" w:hAnsi="Arial" w:cs="Arial"/>
          <w:spacing w:val="-3"/>
        </w:rPr>
      </w:pPr>
      <w:r>
        <w:rPr>
          <w:rFonts w:ascii="Arial" w:hAnsi="Arial" w:cs="Arial"/>
          <w:spacing w:val="-3"/>
        </w:rPr>
        <w:t>Delaware, Ohio 43015</w:t>
      </w:r>
    </w:p>
    <w:p w:rsidR="002A3D25" w:rsidRPr="007A6468" w:rsidRDefault="002A3D25" w:rsidP="00B61EDC">
      <w:pPr>
        <w:pStyle w:val="BodyText2"/>
        <w:suppressAutoHyphens/>
        <w:spacing w:after="0" w:line="240" w:lineRule="auto"/>
        <w:rPr>
          <w:rFonts w:ascii="Arial" w:hAnsi="Arial" w:cs="Arial"/>
          <w:spacing w:val="-3"/>
        </w:rPr>
      </w:pPr>
      <w:r>
        <w:rPr>
          <w:rFonts w:ascii="Arial" w:hAnsi="Arial" w:cs="Arial"/>
          <w:spacing w:val="-3"/>
        </w:rPr>
        <w:t>(740) 548-7746</w:t>
      </w:r>
    </w:p>
    <w:p w:rsidR="007A6468" w:rsidRDefault="007A6468" w:rsidP="00B61EDC">
      <w:pPr>
        <w:pStyle w:val="BodyText2"/>
        <w:suppressAutoHyphens/>
        <w:spacing w:after="0" w:line="240" w:lineRule="auto"/>
        <w:rPr>
          <w:rFonts w:ascii="Arial" w:hAnsi="Arial" w:cs="Arial"/>
          <w:b/>
          <w:spacing w:val="-3"/>
          <w:u w:val="single"/>
        </w:rPr>
      </w:pPr>
    </w:p>
    <w:p w:rsidR="00B61EDC" w:rsidRPr="00DA3B17" w:rsidRDefault="005C5F15" w:rsidP="00B61EDC">
      <w:pPr>
        <w:pStyle w:val="BodyText2"/>
        <w:suppressAutoHyphens/>
        <w:spacing w:after="0" w:line="240" w:lineRule="auto"/>
        <w:rPr>
          <w:rFonts w:ascii="Arial" w:hAnsi="Arial" w:cs="Arial"/>
          <w:b/>
          <w:spacing w:val="-3"/>
          <w:u w:val="single"/>
        </w:rPr>
      </w:pPr>
      <w:r w:rsidRPr="00DA3B17">
        <w:rPr>
          <w:rFonts w:ascii="Arial" w:hAnsi="Arial" w:cs="Arial"/>
          <w:b/>
          <w:spacing w:val="-3"/>
          <w:u w:val="single"/>
        </w:rPr>
        <w:t>Communications</w:t>
      </w:r>
    </w:p>
    <w:p w:rsidR="00B61EDC" w:rsidRPr="00BA4D8F" w:rsidRDefault="00B61EDC" w:rsidP="00B61EDC">
      <w:pPr>
        <w:pStyle w:val="BodyText2"/>
        <w:suppressAutoHyphens/>
        <w:spacing w:after="0" w:line="240" w:lineRule="auto"/>
        <w:rPr>
          <w:rFonts w:ascii="Arial" w:hAnsi="Arial" w:cs="Arial"/>
          <w:spacing w:val="-3"/>
        </w:rPr>
      </w:pPr>
      <w:r w:rsidRPr="00BA4D8F">
        <w:rPr>
          <w:rFonts w:ascii="Arial" w:hAnsi="Arial" w:cs="Arial"/>
          <w:spacing w:val="-3"/>
        </w:rPr>
        <w:t>Time Warner Cable</w:t>
      </w:r>
      <w:r w:rsidR="007A6468">
        <w:rPr>
          <w:rFonts w:ascii="Arial" w:hAnsi="Arial" w:cs="Arial"/>
          <w:spacing w:val="-3"/>
        </w:rPr>
        <w:t xml:space="preserve"> - Spectrum</w:t>
      </w:r>
    </w:p>
    <w:p w:rsidR="00B61EDC" w:rsidRDefault="007A6468" w:rsidP="00B61EDC">
      <w:pPr>
        <w:pStyle w:val="BodyText2"/>
        <w:suppressAutoHyphens/>
        <w:spacing w:after="0" w:line="240" w:lineRule="auto"/>
        <w:rPr>
          <w:rFonts w:ascii="Arial" w:hAnsi="Arial" w:cs="Arial"/>
          <w:spacing w:val="-3"/>
        </w:rPr>
      </w:pPr>
      <w:r>
        <w:rPr>
          <w:rFonts w:ascii="Arial" w:hAnsi="Arial" w:cs="Arial"/>
          <w:spacing w:val="-3"/>
        </w:rPr>
        <w:t>1015 Olentangy River Rd.</w:t>
      </w:r>
    </w:p>
    <w:p w:rsidR="007A6468" w:rsidRPr="00BA4D8F" w:rsidRDefault="007A6468" w:rsidP="00B61EDC">
      <w:pPr>
        <w:pStyle w:val="BodyText2"/>
        <w:suppressAutoHyphens/>
        <w:spacing w:after="0" w:line="240" w:lineRule="auto"/>
        <w:rPr>
          <w:rFonts w:ascii="Arial" w:hAnsi="Arial" w:cs="Arial"/>
          <w:spacing w:val="-3"/>
        </w:rPr>
      </w:pPr>
      <w:r>
        <w:rPr>
          <w:rFonts w:ascii="Arial" w:hAnsi="Arial" w:cs="Arial"/>
          <w:spacing w:val="-3"/>
        </w:rPr>
        <w:t>Columbus, Ohio 43212</w:t>
      </w:r>
    </w:p>
    <w:p w:rsidR="00B61EDC" w:rsidRPr="00BA4D8F" w:rsidRDefault="00B61EDC" w:rsidP="00B61EDC">
      <w:pPr>
        <w:pStyle w:val="BodyText2"/>
        <w:suppressAutoHyphens/>
        <w:spacing w:after="0" w:line="240" w:lineRule="auto"/>
        <w:rPr>
          <w:rFonts w:ascii="Arial" w:hAnsi="Arial" w:cs="Arial"/>
          <w:spacing w:val="-3"/>
        </w:rPr>
      </w:pPr>
      <w:r w:rsidRPr="00BA4D8F">
        <w:rPr>
          <w:rFonts w:ascii="Arial" w:hAnsi="Arial" w:cs="Arial"/>
          <w:spacing w:val="-3"/>
        </w:rPr>
        <w:t>(614) 481-5000</w:t>
      </w:r>
    </w:p>
    <w:p w:rsidR="00B61EDC" w:rsidRDefault="00B61EDC" w:rsidP="00B61EDC">
      <w:pPr>
        <w:pStyle w:val="BodyText2"/>
        <w:suppressAutoHyphens/>
        <w:spacing w:after="0" w:line="240" w:lineRule="auto"/>
        <w:rPr>
          <w:rFonts w:ascii="Arial" w:hAnsi="Arial" w:cs="Arial"/>
          <w:spacing w:val="-3"/>
        </w:rPr>
      </w:pPr>
    </w:p>
    <w:p w:rsidR="009A7645" w:rsidRDefault="007A6468" w:rsidP="00B61EDC">
      <w:pPr>
        <w:pStyle w:val="BodyText2"/>
        <w:suppressAutoHyphens/>
        <w:spacing w:after="0" w:line="240" w:lineRule="auto"/>
        <w:rPr>
          <w:rFonts w:ascii="Arial" w:hAnsi="Arial" w:cs="Arial"/>
          <w:spacing w:val="-3"/>
        </w:rPr>
      </w:pPr>
      <w:r>
        <w:rPr>
          <w:rFonts w:ascii="Arial" w:hAnsi="Arial" w:cs="Arial"/>
          <w:spacing w:val="-3"/>
        </w:rPr>
        <w:t>Level 3 Communications</w:t>
      </w:r>
    </w:p>
    <w:p w:rsidR="009A7645" w:rsidRDefault="007A6468" w:rsidP="00B61EDC">
      <w:pPr>
        <w:pStyle w:val="BodyText2"/>
        <w:suppressAutoHyphens/>
        <w:spacing w:after="0" w:line="240" w:lineRule="auto"/>
        <w:rPr>
          <w:rFonts w:ascii="Arial" w:hAnsi="Arial" w:cs="Arial"/>
          <w:spacing w:val="-3"/>
        </w:rPr>
      </w:pPr>
      <w:r>
        <w:rPr>
          <w:rFonts w:ascii="Arial" w:hAnsi="Arial" w:cs="Arial"/>
          <w:spacing w:val="-3"/>
        </w:rPr>
        <w:t>250 W Old Wilson Bridge Rd</w:t>
      </w:r>
    </w:p>
    <w:p w:rsidR="009A7645" w:rsidRDefault="007A6468" w:rsidP="00B61EDC">
      <w:pPr>
        <w:pStyle w:val="BodyText2"/>
        <w:suppressAutoHyphens/>
        <w:spacing w:after="0" w:line="240" w:lineRule="auto"/>
        <w:rPr>
          <w:rFonts w:ascii="Arial" w:hAnsi="Arial" w:cs="Arial"/>
          <w:spacing w:val="-3"/>
        </w:rPr>
      </w:pPr>
      <w:r>
        <w:rPr>
          <w:rFonts w:ascii="Arial" w:hAnsi="Arial" w:cs="Arial"/>
          <w:spacing w:val="-3"/>
        </w:rPr>
        <w:t>Worthington, Ohio</w:t>
      </w:r>
    </w:p>
    <w:p w:rsidR="009A7645" w:rsidRDefault="009A7645" w:rsidP="00B61EDC">
      <w:pPr>
        <w:pStyle w:val="BodyText2"/>
        <w:suppressAutoHyphens/>
        <w:spacing w:after="0" w:line="240" w:lineRule="auto"/>
        <w:rPr>
          <w:rFonts w:ascii="Arial" w:hAnsi="Arial" w:cs="Arial"/>
          <w:spacing w:val="-3"/>
        </w:rPr>
      </w:pPr>
      <w:r>
        <w:rPr>
          <w:rFonts w:ascii="Arial" w:hAnsi="Arial" w:cs="Arial"/>
          <w:spacing w:val="-3"/>
        </w:rPr>
        <w:t xml:space="preserve">(614) </w:t>
      </w:r>
      <w:r w:rsidR="007A6468">
        <w:rPr>
          <w:rFonts w:ascii="Arial" w:hAnsi="Arial" w:cs="Arial"/>
          <w:spacing w:val="-3"/>
        </w:rPr>
        <w:t>347-3263</w:t>
      </w:r>
    </w:p>
    <w:p w:rsidR="009A7645" w:rsidRDefault="009A7645" w:rsidP="00B61EDC">
      <w:pPr>
        <w:pStyle w:val="BodyText2"/>
        <w:suppressAutoHyphens/>
        <w:spacing w:after="0" w:line="240" w:lineRule="auto"/>
        <w:rPr>
          <w:rFonts w:ascii="Arial" w:hAnsi="Arial" w:cs="Arial"/>
          <w:spacing w:val="-3"/>
        </w:rPr>
      </w:pPr>
    </w:p>
    <w:p w:rsidR="009A7645" w:rsidRDefault="009A7645" w:rsidP="00B61EDC">
      <w:pPr>
        <w:pStyle w:val="BodyText2"/>
        <w:suppressAutoHyphens/>
        <w:spacing w:after="0" w:line="240" w:lineRule="auto"/>
        <w:rPr>
          <w:rFonts w:ascii="Arial" w:hAnsi="Arial" w:cs="Arial"/>
          <w:spacing w:val="-3"/>
        </w:rPr>
      </w:pPr>
      <w:r>
        <w:rPr>
          <w:rFonts w:ascii="Arial" w:hAnsi="Arial" w:cs="Arial"/>
          <w:spacing w:val="-3"/>
        </w:rPr>
        <w:t>City of Westerville</w:t>
      </w:r>
    </w:p>
    <w:p w:rsidR="0072452A" w:rsidRDefault="0072452A" w:rsidP="00B61EDC">
      <w:pPr>
        <w:pStyle w:val="BodyText2"/>
        <w:suppressAutoHyphens/>
        <w:spacing w:after="0" w:line="240" w:lineRule="auto"/>
        <w:rPr>
          <w:rFonts w:ascii="Arial" w:hAnsi="Arial" w:cs="Arial"/>
          <w:spacing w:val="-3"/>
        </w:rPr>
      </w:pPr>
      <w:proofErr w:type="spellStart"/>
      <w:r>
        <w:rPr>
          <w:rFonts w:ascii="Arial" w:hAnsi="Arial" w:cs="Arial"/>
          <w:spacing w:val="-3"/>
        </w:rPr>
        <w:t>WeConnect</w:t>
      </w:r>
      <w:proofErr w:type="spellEnd"/>
    </w:p>
    <w:p w:rsidR="009A7645" w:rsidRDefault="0072452A" w:rsidP="00B61EDC">
      <w:pPr>
        <w:pStyle w:val="BodyText2"/>
        <w:suppressAutoHyphens/>
        <w:spacing w:after="0" w:line="240" w:lineRule="auto"/>
        <w:rPr>
          <w:rFonts w:ascii="Arial" w:hAnsi="Arial" w:cs="Arial"/>
          <w:spacing w:val="-3"/>
        </w:rPr>
      </w:pPr>
      <w:r>
        <w:rPr>
          <w:rFonts w:ascii="Arial" w:hAnsi="Arial" w:cs="Arial"/>
          <w:spacing w:val="-3"/>
        </w:rPr>
        <w:t xml:space="preserve">35 </w:t>
      </w:r>
      <w:proofErr w:type="spellStart"/>
      <w:r>
        <w:rPr>
          <w:rFonts w:ascii="Arial" w:hAnsi="Arial" w:cs="Arial"/>
          <w:spacing w:val="-3"/>
        </w:rPr>
        <w:t>Collegeview</w:t>
      </w:r>
      <w:proofErr w:type="spellEnd"/>
      <w:r>
        <w:rPr>
          <w:rFonts w:ascii="Arial" w:hAnsi="Arial" w:cs="Arial"/>
          <w:spacing w:val="-3"/>
        </w:rPr>
        <w:t xml:space="preserve"> Road</w:t>
      </w:r>
    </w:p>
    <w:p w:rsidR="009A7645" w:rsidRDefault="00CE3BB2" w:rsidP="00B61EDC">
      <w:pPr>
        <w:pStyle w:val="BodyText2"/>
        <w:suppressAutoHyphens/>
        <w:spacing w:after="0" w:line="240" w:lineRule="auto"/>
        <w:rPr>
          <w:rFonts w:ascii="Arial" w:hAnsi="Arial" w:cs="Arial"/>
          <w:spacing w:val="-3"/>
        </w:rPr>
      </w:pPr>
      <w:r>
        <w:rPr>
          <w:rFonts w:ascii="Arial" w:hAnsi="Arial" w:cs="Arial"/>
          <w:spacing w:val="-3"/>
        </w:rPr>
        <w:t>Westerville</w:t>
      </w:r>
      <w:r w:rsidR="009A7645">
        <w:rPr>
          <w:rFonts w:ascii="Arial" w:hAnsi="Arial" w:cs="Arial"/>
          <w:spacing w:val="-3"/>
        </w:rPr>
        <w:t>, Ohio 43081</w:t>
      </w:r>
    </w:p>
    <w:p w:rsidR="009A7645" w:rsidRPr="00BA4D8F" w:rsidRDefault="009A7645" w:rsidP="00B61EDC">
      <w:pPr>
        <w:pStyle w:val="BodyText2"/>
        <w:suppressAutoHyphens/>
        <w:spacing w:after="0" w:line="240" w:lineRule="auto"/>
        <w:rPr>
          <w:rFonts w:ascii="Arial" w:hAnsi="Arial" w:cs="Arial"/>
          <w:spacing w:val="-3"/>
        </w:rPr>
      </w:pPr>
      <w:r>
        <w:rPr>
          <w:rFonts w:ascii="Arial" w:hAnsi="Arial" w:cs="Arial"/>
          <w:spacing w:val="-3"/>
        </w:rPr>
        <w:t>(</w:t>
      </w:r>
      <w:r w:rsidR="00861FE7">
        <w:rPr>
          <w:rFonts w:ascii="Arial" w:hAnsi="Arial" w:cs="Arial"/>
          <w:spacing w:val="-3"/>
        </w:rPr>
        <w:t>614</w:t>
      </w:r>
      <w:r>
        <w:rPr>
          <w:rFonts w:ascii="Arial" w:hAnsi="Arial" w:cs="Arial"/>
          <w:spacing w:val="-3"/>
        </w:rPr>
        <w:t xml:space="preserve">) </w:t>
      </w:r>
      <w:r w:rsidR="007316F3">
        <w:rPr>
          <w:rFonts w:ascii="Arial" w:hAnsi="Arial" w:cs="Arial"/>
          <w:spacing w:val="-3"/>
        </w:rPr>
        <w:t>349</w:t>
      </w:r>
      <w:r>
        <w:rPr>
          <w:rFonts w:ascii="Arial" w:hAnsi="Arial" w:cs="Arial"/>
          <w:spacing w:val="-3"/>
        </w:rPr>
        <w:t>-</w:t>
      </w:r>
      <w:r w:rsidR="007316F3">
        <w:rPr>
          <w:rFonts w:ascii="Arial" w:hAnsi="Arial" w:cs="Arial"/>
          <w:spacing w:val="-3"/>
        </w:rPr>
        <w:t>6390</w:t>
      </w:r>
      <w:bookmarkStart w:id="0" w:name="_GoBack"/>
      <w:bookmarkEnd w:id="0"/>
    </w:p>
    <w:p w:rsidR="009A7645" w:rsidRDefault="009A7645" w:rsidP="00B61EDC">
      <w:pPr>
        <w:pStyle w:val="BodyText2"/>
        <w:suppressAutoHyphens/>
        <w:spacing w:after="0" w:line="240" w:lineRule="auto"/>
        <w:rPr>
          <w:rFonts w:ascii="Arial" w:hAnsi="Arial" w:cs="Arial"/>
          <w:spacing w:val="-3"/>
        </w:rPr>
      </w:pPr>
    </w:p>
    <w:p w:rsidR="00303DE6" w:rsidRPr="0059597D" w:rsidRDefault="00303DE6" w:rsidP="00303DE6">
      <w:pPr>
        <w:pStyle w:val="BodyText2"/>
        <w:suppressAutoHyphens/>
        <w:spacing w:after="0" w:line="240" w:lineRule="auto"/>
        <w:jc w:val="both"/>
        <w:rPr>
          <w:rFonts w:ascii="Arial" w:hAnsi="Arial" w:cs="Arial"/>
          <w:spacing w:val="-3"/>
        </w:rPr>
      </w:pPr>
      <w:r w:rsidRPr="0059597D">
        <w:rPr>
          <w:rFonts w:ascii="Arial" w:hAnsi="Arial" w:cs="Arial"/>
          <w:spacing w:val="-3"/>
        </w:rPr>
        <w:t>The backfill under any pavement or within the pavement influence line (as shown in City of Columbus Standard Drawing 2179) shall be compacted the full width of the trench by means of approved mechanical devices to meet the requirements of COLS Item 912.  All other backfill shall meet the requirements of COLS Item 911.  The Item 912 backfill shall extend from the bottom of the trench to the top of the pavement subgrade for trenches under pavements or to the top of the pavement influence line for trenches not under pavements.</w:t>
      </w:r>
    </w:p>
    <w:p w:rsidR="0059597D" w:rsidRPr="0059597D" w:rsidRDefault="0059597D" w:rsidP="00303DE6">
      <w:pPr>
        <w:pStyle w:val="BodyText2"/>
        <w:suppressAutoHyphens/>
        <w:spacing w:after="0" w:line="240" w:lineRule="auto"/>
        <w:jc w:val="both"/>
        <w:rPr>
          <w:rFonts w:ascii="Arial" w:hAnsi="Arial" w:cs="Arial"/>
          <w:spacing w:val="-3"/>
        </w:rPr>
      </w:pPr>
    </w:p>
    <w:p w:rsidR="0059597D" w:rsidRPr="0059597D" w:rsidRDefault="003F5592" w:rsidP="00303DE6">
      <w:pPr>
        <w:pStyle w:val="BodyText2"/>
        <w:suppressAutoHyphens/>
        <w:spacing w:after="0" w:line="240" w:lineRule="auto"/>
        <w:jc w:val="both"/>
        <w:rPr>
          <w:rFonts w:ascii="Arial" w:hAnsi="Arial" w:cs="Arial"/>
          <w:spacing w:val="-3"/>
        </w:rPr>
      </w:pPr>
      <w:r>
        <w:rPr>
          <w:rFonts w:ascii="Arial" w:hAnsi="Arial" w:cs="Arial"/>
          <w:spacing w:val="-3"/>
        </w:rPr>
        <w:t>For backfill only, t</w:t>
      </w:r>
      <w:r w:rsidR="0059597D" w:rsidRPr="0059597D">
        <w:rPr>
          <w:rFonts w:ascii="Arial" w:hAnsi="Arial" w:cs="Arial"/>
          <w:spacing w:val="-3"/>
        </w:rPr>
        <w:t xml:space="preserve">he use of Recycled </w:t>
      </w:r>
      <w:r w:rsidR="0059597D">
        <w:rPr>
          <w:rFonts w:ascii="Arial" w:hAnsi="Arial" w:cs="Arial"/>
          <w:spacing w:val="-3"/>
        </w:rPr>
        <w:t>Portland Cement Concrete (RPCC)</w:t>
      </w:r>
      <w:r w:rsidR="0059597D" w:rsidRPr="0059597D">
        <w:rPr>
          <w:rFonts w:ascii="Arial" w:hAnsi="Arial" w:cs="Arial"/>
          <w:spacing w:val="-3"/>
        </w:rPr>
        <w:t xml:space="preserve"> is acceptable as outlined in the </w:t>
      </w:r>
      <w:r w:rsidR="00DC74F7">
        <w:rPr>
          <w:rFonts w:ascii="Arial" w:hAnsi="Arial" w:cs="Arial"/>
          <w:spacing w:val="-3"/>
        </w:rPr>
        <w:t>most recent revision of the 2018</w:t>
      </w:r>
      <w:r w:rsidR="0059597D" w:rsidRPr="0059597D">
        <w:rPr>
          <w:rFonts w:ascii="Arial" w:hAnsi="Arial" w:cs="Arial"/>
          <w:spacing w:val="-3"/>
        </w:rPr>
        <w:t xml:space="preserve"> City Columbus Construction and Materials Specifications.  In addition to the requirements outlined by the City of Columbus, the City of Westerville requires the Contractor provide laboratory results certifying the gradation from the stockpile that is supplying this project.</w:t>
      </w:r>
    </w:p>
    <w:p w:rsidR="00E72F7B" w:rsidRPr="0059597D" w:rsidRDefault="00E72F7B" w:rsidP="00E72F7B">
      <w:pPr>
        <w:pStyle w:val="BodyText2"/>
        <w:suppressAutoHyphens/>
        <w:spacing w:after="0" w:line="240" w:lineRule="auto"/>
        <w:jc w:val="both"/>
        <w:rPr>
          <w:rFonts w:ascii="Arial" w:hAnsi="Arial" w:cs="Arial"/>
          <w:spacing w:val="-3"/>
        </w:rPr>
      </w:pPr>
    </w:p>
    <w:p w:rsidR="0072533B" w:rsidRDefault="00FC1BD2" w:rsidP="00BA4D8F">
      <w:pPr>
        <w:pStyle w:val="BodyText2"/>
        <w:suppressAutoHyphens/>
        <w:spacing w:after="0" w:line="240" w:lineRule="auto"/>
        <w:jc w:val="both"/>
        <w:rPr>
          <w:rFonts w:ascii="Arial" w:hAnsi="Arial" w:cs="Arial"/>
          <w:spacing w:val="-3"/>
        </w:rPr>
      </w:pPr>
      <w:r w:rsidRPr="0059597D">
        <w:rPr>
          <w:rFonts w:ascii="Arial" w:hAnsi="Arial" w:cs="Arial"/>
          <w:spacing w:val="-3"/>
        </w:rPr>
        <w:t>The City</w:t>
      </w:r>
      <w:r w:rsidR="003374DC">
        <w:rPr>
          <w:rFonts w:ascii="Arial" w:hAnsi="Arial" w:cs="Arial"/>
          <w:spacing w:val="-3"/>
        </w:rPr>
        <w:t xml:space="preserve"> requires density testing on all public improvement items </w:t>
      </w:r>
      <w:r w:rsidR="0072533B" w:rsidRPr="0059597D">
        <w:rPr>
          <w:rFonts w:ascii="Arial" w:hAnsi="Arial" w:cs="Arial"/>
          <w:spacing w:val="-3"/>
        </w:rPr>
        <w:t xml:space="preserve">to verify contractor conformance with </w:t>
      </w:r>
      <w:r w:rsidR="003374DC">
        <w:rPr>
          <w:rFonts w:ascii="Arial" w:hAnsi="Arial" w:cs="Arial"/>
          <w:spacing w:val="-3"/>
        </w:rPr>
        <w:t>the 2018</w:t>
      </w:r>
      <w:r w:rsidR="003374DC" w:rsidRPr="0059597D">
        <w:rPr>
          <w:rFonts w:ascii="Arial" w:hAnsi="Arial" w:cs="Arial"/>
          <w:spacing w:val="-3"/>
        </w:rPr>
        <w:t xml:space="preserve"> City Columbus Construction and Materials Specifications</w:t>
      </w:r>
      <w:r w:rsidR="003374DC">
        <w:rPr>
          <w:rFonts w:ascii="Arial" w:hAnsi="Arial" w:cs="Arial"/>
          <w:spacing w:val="-3"/>
        </w:rPr>
        <w:t xml:space="preserve"> </w:t>
      </w:r>
      <w:r w:rsidR="0072533B" w:rsidRPr="0059597D">
        <w:rPr>
          <w:rFonts w:ascii="Arial" w:hAnsi="Arial" w:cs="Arial"/>
          <w:spacing w:val="-3"/>
        </w:rPr>
        <w:t xml:space="preserve">specified compaction requirements.  </w:t>
      </w:r>
      <w:r w:rsidR="00D81109" w:rsidRPr="0059597D">
        <w:rPr>
          <w:rFonts w:ascii="Arial" w:hAnsi="Arial" w:cs="Arial"/>
          <w:spacing w:val="-3"/>
        </w:rPr>
        <w:t xml:space="preserve">All </w:t>
      </w:r>
      <w:r w:rsidR="0072533B" w:rsidRPr="0059597D">
        <w:rPr>
          <w:rFonts w:ascii="Arial" w:hAnsi="Arial" w:cs="Arial"/>
          <w:spacing w:val="-3"/>
        </w:rPr>
        <w:t xml:space="preserve">testing shall be performed by a testing laboratory chosen by </w:t>
      </w:r>
      <w:r w:rsidRPr="0059597D">
        <w:rPr>
          <w:rFonts w:ascii="Arial" w:hAnsi="Arial" w:cs="Arial"/>
          <w:spacing w:val="-3"/>
        </w:rPr>
        <w:t xml:space="preserve">the </w:t>
      </w:r>
      <w:r w:rsidR="003374DC">
        <w:rPr>
          <w:rFonts w:ascii="Arial" w:hAnsi="Arial" w:cs="Arial"/>
          <w:spacing w:val="-3"/>
        </w:rPr>
        <w:t>developer/contractor</w:t>
      </w:r>
      <w:r w:rsidR="0072533B" w:rsidRPr="0059597D">
        <w:rPr>
          <w:rFonts w:ascii="Arial" w:hAnsi="Arial" w:cs="Arial"/>
          <w:spacing w:val="-3"/>
        </w:rPr>
        <w:t xml:space="preserve">.  </w:t>
      </w:r>
    </w:p>
    <w:p w:rsidR="003374DC" w:rsidRPr="0059597D" w:rsidRDefault="003374DC" w:rsidP="00BA4D8F">
      <w:pPr>
        <w:pStyle w:val="BodyText2"/>
        <w:suppressAutoHyphens/>
        <w:spacing w:after="0" w:line="240" w:lineRule="auto"/>
        <w:jc w:val="both"/>
        <w:rPr>
          <w:rFonts w:ascii="Arial" w:hAnsi="Arial" w:cs="Arial"/>
          <w:spacing w:val="-3"/>
        </w:rPr>
      </w:pPr>
    </w:p>
    <w:p w:rsidR="0072533B" w:rsidRPr="0059597D" w:rsidRDefault="00D81109" w:rsidP="00BA4D8F">
      <w:pPr>
        <w:pStyle w:val="BodyText2"/>
        <w:suppressAutoHyphens/>
        <w:spacing w:after="0" w:line="240" w:lineRule="auto"/>
        <w:jc w:val="both"/>
        <w:rPr>
          <w:rFonts w:ascii="Arial" w:hAnsi="Arial" w:cs="Arial"/>
          <w:spacing w:val="-3"/>
        </w:rPr>
      </w:pPr>
      <w:r w:rsidRPr="0059597D">
        <w:rPr>
          <w:rFonts w:ascii="Arial" w:hAnsi="Arial" w:cs="Arial"/>
          <w:spacing w:val="-3"/>
        </w:rPr>
        <w:t xml:space="preserve">The </w:t>
      </w:r>
      <w:r w:rsidR="0072533B" w:rsidRPr="0059597D">
        <w:rPr>
          <w:rFonts w:ascii="Arial" w:hAnsi="Arial" w:cs="Arial"/>
          <w:spacing w:val="-3"/>
        </w:rPr>
        <w:t>contractor shall provide minimum clearances of 1.5 feet vertically and 3 feet horizontally between all underground utilities and 5 fe</w:t>
      </w:r>
      <w:r w:rsidR="009A7645" w:rsidRPr="0059597D">
        <w:rPr>
          <w:rFonts w:ascii="Arial" w:hAnsi="Arial" w:cs="Arial"/>
          <w:spacing w:val="-3"/>
        </w:rPr>
        <w:t>et horizontally from all utilities</w:t>
      </w:r>
      <w:r w:rsidR="00B858BC" w:rsidRPr="0059597D">
        <w:rPr>
          <w:rFonts w:ascii="Arial" w:hAnsi="Arial" w:cs="Arial"/>
          <w:spacing w:val="-3"/>
        </w:rPr>
        <w:t>,</w:t>
      </w:r>
      <w:r w:rsidR="0072533B" w:rsidRPr="0059597D">
        <w:rPr>
          <w:rFonts w:ascii="Arial" w:hAnsi="Arial" w:cs="Arial"/>
          <w:spacing w:val="-3"/>
        </w:rPr>
        <w:t xml:space="preserve"> street light</w:t>
      </w:r>
      <w:r w:rsidR="009A7645" w:rsidRPr="0059597D">
        <w:rPr>
          <w:rFonts w:ascii="Arial" w:hAnsi="Arial" w:cs="Arial"/>
          <w:spacing w:val="-3"/>
        </w:rPr>
        <w:t>s</w:t>
      </w:r>
      <w:r w:rsidR="00B858BC" w:rsidRPr="0059597D">
        <w:rPr>
          <w:rFonts w:ascii="Arial" w:hAnsi="Arial" w:cs="Arial"/>
          <w:spacing w:val="-3"/>
        </w:rPr>
        <w:t xml:space="preserve"> and traffic </w:t>
      </w:r>
      <w:r w:rsidR="00D40857" w:rsidRPr="0059597D">
        <w:rPr>
          <w:rFonts w:ascii="Arial" w:hAnsi="Arial" w:cs="Arial"/>
          <w:spacing w:val="-3"/>
        </w:rPr>
        <w:t>signal poles</w:t>
      </w:r>
      <w:r w:rsidR="0072533B" w:rsidRPr="0059597D">
        <w:rPr>
          <w:rFonts w:ascii="Arial" w:hAnsi="Arial" w:cs="Arial"/>
          <w:spacing w:val="-3"/>
        </w:rPr>
        <w:t xml:space="preserve">.  </w:t>
      </w:r>
      <w:r w:rsidRPr="0059597D">
        <w:rPr>
          <w:rFonts w:ascii="Arial" w:hAnsi="Arial" w:cs="Arial"/>
          <w:spacing w:val="-3"/>
        </w:rPr>
        <w:t xml:space="preserve">No </w:t>
      </w:r>
      <w:r w:rsidR="0072533B" w:rsidRPr="0059597D">
        <w:rPr>
          <w:rFonts w:ascii="Arial" w:hAnsi="Arial" w:cs="Arial"/>
          <w:spacing w:val="-3"/>
        </w:rPr>
        <w:t xml:space="preserve">utility facility shall be installed with less than these minimum clearances without the written approval of the owners of the facilities involved.  </w:t>
      </w:r>
      <w:r w:rsidRPr="0059597D">
        <w:rPr>
          <w:rFonts w:ascii="Arial" w:hAnsi="Arial" w:cs="Arial"/>
          <w:spacing w:val="-3"/>
        </w:rPr>
        <w:t xml:space="preserve">The </w:t>
      </w:r>
      <w:r w:rsidR="0072533B" w:rsidRPr="0059597D">
        <w:rPr>
          <w:rFonts w:ascii="Arial" w:hAnsi="Arial" w:cs="Arial"/>
          <w:spacing w:val="-3"/>
        </w:rPr>
        <w:t>contractor shall expose all utilities or structures prior to construction to verify the vertical and horizontal clearances with proposed construction.</w:t>
      </w:r>
    </w:p>
    <w:p w:rsidR="0072533B" w:rsidRPr="00BA4D8F" w:rsidRDefault="0072533B" w:rsidP="00BA4D8F">
      <w:pPr>
        <w:pStyle w:val="BodyText2"/>
        <w:suppressAutoHyphens/>
        <w:spacing w:after="0" w:line="240" w:lineRule="auto"/>
        <w:jc w:val="both"/>
        <w:rPr>
          <w:rFonts w:ascii="Arial" w:hAnsi="Arial" w:cs="Arial"/>
          <w:spacing w:val="-3"/>
        </w:rPr>
      </w:pPr>
    </w:p>
    <w:p w:rsidR="0072533B" w:rsidRPr="00BA4D8F" w:rsidRDefault="00D81109" w:rsidP="00BA4D8F">
      <w:pPr>
        <w:pStyle w:val="BodyText2"/>
        <w:suppressAutoHyphens/>
        <w:spacing w:after="0" w:line="240" w:lineRule="auto"/>
        <w:jc w:val="both"/>
        <w:rPr>
          <w:rFonts w:ascii="Arial" w:hAnsi="Arial" w:cs="Arial"/>
          <w:spacing w:val="-3"/>
        </w:rPr>
      </w:pPr>
      <w:r w:rsidRPr="00BA4D8F">
        <w:rPr>
          <w:rFonts w:ascii="Arial" w:hAnsi="Arial" w:cs="Arial"/>
          <w:spacing w:val="-3"/>
        </w:rPr>
        <w:t xml:space="preserve">The </w:t>
      </w:r>
      <w:r w:rsidR="0072533B" w:rsidRPr="00BA4D8F">
        <w:rPr>
          <w:rFonts w:ascii="Arial" w:hAnsi="Arial" w:cs="Arial"/>
          <w:spacing w:val="-3"/>
        </w:rPr>
        <w:t xml:space="preserve">separation between water lines and all sewers shall conform to the </w:t>
      </w:r>
      <w:r w:rsidR="00B858BC">
        <w:rPr>
          <w:rFonts w:ascii="Arial" w:hAnsi="Arial" w:cs="Arial"/>
          <w:spacing w:val="-3"/>
        </w:rPr>
        <w:t>r</w:t>
      </w:r>
      <w:r w:rsidR="0072533B" w:rsidRPr="00BA4D8F">
        <w:rPr>
          <w:rFonts w:ascii="Arial" w:hAnsi="Arial" w:cs="Arial"/>
          <w:spacing w:val="-3"/>
        </w:rPr>
        <w:t>equirements of the “</w:t>
      </w:r>
      <w:r w:rsidR="00B858BC">
        <w:rPr>
          <w:rFonts w:ascii="Arial" w:hAnsi="Arial" w:cs="Arial"/>
          <w:spacing w:val="-3"/>
        </w:rPr>
        <w:t>R</w:t>
      </w:r>
      <w:r w:rsidR="0072533B" w:rsidRPr="00BA4D8F">
        <w:rPr>
          <w:rFonts w:ascii="Arial" w:hAnsi="Arial" w:cs="Arial"/>
          <w:spacing w:val="-3"/>
        </w:rPr>
        <w:t xml:space="preserve">ecommended </w:t>
      </w:r>
      <w:r w:rsidR="00B858BC">
        <w:rPr>
          <w:rFonts w:ascii="Arial" w:hAnsi="Arial" w:cs="Arial"/>
          <w:spacing w:val="-3"/>
        </w:rPr>
        <w:t>S</w:t>
      </w:r>
      <w:r w:rsidR="0072533B" w:rsidRPr="00BA4D8F">
        <w:rPr>
          <w:rFonts w:ascii="Arial" w:hAnsi="Arial" w:cs="Arial"/>
          <w:spacing w:val="-3"/>
        </w:rPr>
        <w:t xml:space="preserve">tandards for </w:t>
      </w:r>
      <w:r w:rsidR="00B858BC">
        <w:rPr>
          <w:rFonts w:ascii="Arial" w:hAnsi="Arial" w:cs="Arial"/>
          <w:spacing w:val="-3"/>
        </w:rPr>
        <w:t>W</w:t>
      </w:r>
      <w:r w:rsidR="0072533B" w:rsidRPr="00BA4D8F">
        <w:rPr>
          <w:rFonts w:ascii="Arial" w:hAnsi="Arial" w:cs="Arial"/>
          <w:spacing w:val="-3"/>
        </w:rPr>
        <w:t xml:space="preserve">astewater </w:t>
      </w:r>
      <w:r w:rsidR="00B858BC">
        <w:rPr>
          <w:rFonts w:ascii="Arial" w:hAnsi="Arial" w:cs="Arial"/>
          <w:spacing w:val="-3"/>
        </w:rPr>
        <w:t>F</w:t>
      </w:r>
      <w:r w:rsidR="0072533B" w:rsidRPr="00BA4D8F">
        <w:rPr>
          <w:rFonts w:ascii="Arial" w:hAnsi="Arial" w:cs="Arial"/>
          <w:spacing w:val="-3"/>
        </w:rPr>
        <w:t>acilities</w:t>
      </w:r>
      <w:r w:rsidR="009A7645">
        <w:rPr>
          <w:rFonts w:ascii="Arial" w:hAnsi="Arial" w:cs="Arial"/>
          <w:spacing w:val="-3"/>
        </w:rPr>
        <w:t xml:space="preserve"> &amp; Recommended Standards for Water Works</w:t>
      </w:r>
      <w:r w:rsidR="0072533B" w:rsidRPr="00BA4D8F">
        <w:rPr>
          <w:rFonts w:ascii="Arial" w:hAnsi="Arial" w:cs="Arial"/>
          <w:spacing w:val="-3"/>
        </w:rPr>
        <w:t>”</w:t>
      </w:r>
      <w:r w:rsidR="00D40857">
        <w:rPr>
          <w:rFonts w:ascii="Arial" w:hAnsi="Arial" w:cs="Arial"/>
          <w:spacing w:val="-3"/>
        </w:rPr>
        <w:t>.</w:t>
      </w:r>
      <w:r w:rsidR="0072533B" w:rsidRPr="00BA4D8F">
        <w:rPr>
          <w:rFonts w:ascii="Arial" w:hAnsi="Arial" w:cs="Arial"/>
          <w:spacing w:val="-3"/>
        </w:rPr>
        <w:t xml:space="preserve">  </w:t>
      </w:r>
      <w:r w:rsidR="00D40857">
        <w:rPr>
          <w:rFonts w:ascii="Arial" w:hAnsi="Arial" w:cs="Arial"/>
          <w:spacing w:val="-3"/>
        </w:rPr>
        <w:t>The backfill between all points of crossing shall follow City of Westerville Standard Construction Drawing “Anti Infiltration &amp; Inflow Barrier Detail”.</w:t>
      </w:r>
    </w:p>
    <w:p w:rsidR="0072533B" w:rsidRDefault="0072533B" w:rsidP="00BA4D8F">
      <w:pPr>
        <w:tabs>
          <w:tab w:val="left" w:pos="0"/>
        </w:tabs>
        <w:suppressAutoHyphens/>
        <w:spacing w:after="0" w:line="240" w:lineRule="auto"/>
        <w:jc w:val="both"/>
        <w:rPr>
          <w:rFonts w:ascii="Arial" w:hAnsi="Arial" w:cs="Arial"/>
          <w:spacing w:val="-3"/>
        </w:rPr>
      </w:pPr>
    </w:p>
    <w:p w:rsidR="0074007A" w:rsidRPr="00BA4D8F" w:rsidRDefault="0074007A" w:rsidP="00BA4D8F">
      <w:pPr>
        <w:tabs>
          <w:tab w:val="left" w:pos="0"/>
        </w:tabs>
        <w:suppressAutoHyphens/>
        <w:spacing w:after="0" w:line="240" w:lineRule="auto"/>
        <w:jc w:val="both"/>
        <w:rPr>
          <w:rFonts w:ascii="Arial" w:hAnsi="Arial" w:cs="Arial"/>
          <w:spacing w:val="-3"/>
        </w:rPr>
      </w:pPr>
    </w:p>
    <w:p w:rsidR="0072533B" w:rsidRPr="00744188" w:rsidRDefault="00D81109" w:rsidP="00BA4D8F">
      <w:pPr>
        <w:pStyle w:val="BodyText"/>
        <w:rPr>
          <w:b/>
          <w:caps/>
          <w:sz w:val="22"/>
          <w:szCs w:val="22"/>
          <w:u w:val="single"/>
        </w:rPr>
      </w:pPr>
      <w:r w:rsidRPr="00744188">
        <w:rPr>
          <w:b/>
          <w:sz w:val="22"/>
          <w:szCs w:val="22"/>
          <w:u w:val="single"/>
        </w:rPr>
        <w:t xml:space="preserve">Crossings </w:t>
      </w:r>
      <w:r w:rsidR="0072533B" w:rsidRPr="00744188">
        <w:rPr>
          <w:b/>
          <w:sz w:val="22"/>
          <w:szCs w:val="22"/>
          <w:u w:val="single"/>
        </w:rPr>
        <w:t xml:space="preserve">and </w:t>
      </w:r>
      <w:r w:rsidR="00B858BC" w:rsidRPr="00744188">
        <w:rPr>
          <w:b/>
          <w:sz w:val="22"/>
          <w:szCs w:val="22"/>
          <w:u w:val="single"/>
        </w:rPr>
        <w:t>C</w:t>
      </w:r>
      <w:r w:rsidR="0072533B" w:rsidRPr="00744188">
        <w:rPr>
          <w:b/>
          <w:sz w:val="22"/>
          <w:szCs w:val="22"/>
          <w:u w:val="single"/>
        </w:rPr>
        <w:t>onnection</w:t>
      </w:r>
      <w:r w:rsidR="00B858BC" w:rsidRPr="00744188">
        <w:rPr>
          <w:b/>
          <w:sz w:val="22"/>
          <w:szCs w:val="22"/>
          <w:u w:val="single"/>
        </w:rPr>
        <w:t>s</w:t>
      </w:r>
      <w:r w:rsidR="0072533B" w:rsidRPr="00744188">
        <w:rPr>
          <w:b/>
          <w:sz w:val="22"/>
          <w:szCs w:val="22"/>
          <w:u w:val="single"/>
        </w:rPr>
        <w:t xml:space="preserve"> to </w:t>
      </w:r>
      <w:r w:rsidR="00B858BC" w:rsidRPr="00744188">
        <w:rPr>
          <w:b/>
          <w:sz w:val="22"/>
          <w:szCs w:val="22"/>
          <w:u w:val="single"/>
        </w:rPr>
        <w:t>E</w:t>
      </w:r>
      <w:r w:rsidR="0072533B" w:rsidRPr="00744188">
        <w:rPr>
          <w:b/>
          <w:sz w:val="22"/>
          <w:szCs w:val="22"/>
          <w:u w:val="single"/>
        </w:rPr>
        <w:t xml:space="preserve">xisting </w:t>
      </w:r>
      <w:r w:rsidR="00B858BC" w:rsidRPr="00744188">
        <w:rPr>
          <w:b/>
          <w:sz w:val="22"/>
          <w:szCs w:val="22"/>
          <w:u w:val="single"/>
        </w:rPr>
        <w:t>P</w:t>
      </w:r>
      <w:r w:rsidR="0072533B" w:rsidRPr="00744188">
        <w:rPr>
          <w:b/>
          <w:sz w:val="22"/>
          <w:szCs w:val="22"/>
          <w:u w:val="single"/>
        </w:rPr>
        <w:t>ipes</w:t>
      </w:r>
    </w:p>
    <w:p w:rsidR="0072533B" w:rsidRPr="00BA4D8F" w:rsidRDefault="0072533B" w:rsidP="00BA4D8F">
      <w:pPr>
        <w:pStyle w:val="BodyText"/>
        <w:rPr>
          <w:caps/>
          <w:sz w:val="22"/>
          <w:szCs w:val="22"/>
        </w:rPr>
      </w:pPr>
    </w:p>
    <w:p w:rsidR="0072533B" w:rsidRPr="00BA4D8F" w:rsidRDefault="00D81109" w:rsidP="00BA4D8F">
      <w:pPr>
        <w:spacing w:after="0" w:line="240" w:lineRule="auto"/>
        <w:jc w:val="both"/>
        <w:rPr>
          <w:rFonts w:ascii="Arial" w:hAnsi="Arial" w:cs="Arial"/>
          <w:caps/>
        </w:rPr>
      </w:pPr>
      <w:r w:rsidRPr="00BA4D8F">
        <w:rPr>
          <w:rFonts w:ascii="Arial" w:hAnsi="Arial" w:cs="Arial"/>
        </w:rPr>
        <w:t xml:space="preserve">The </w:t>
      </w:r>
      <w:r w:rsidR="0072533B" w:rsidRPr="00BA4D8F">
        <w:rPr>
          <w:rFonts w:ascii="Arial" w:hAnsi="Arial" w:cs="Arial"/>
        </w:rPr>
        <w:t xml:space="preserve">location of existing utilities and structures shown on the plans are based on available records at the time of survey.  </w:t>
      </w:r>
      <w:r w:rsidRPr="00BA4D8F">
        <w:rPr>
          <w:rFonts w:ascii="Arial" w:hAnsi="Arial" w:cs="Arial"/>
        </w:rPr>
        <w:t xml:space="preserve">They </w:t>
      </w:r>
      <w:r w:rsidR="0072533B" w:rsidRPr="00BA4D8F">
        <w:rPr>
          <w:rFonts w:ascii="Arial" w:hAnsi="Arial" w:cs="Arial"/>
        </w:rPr>
        <w:t>are shown as accurately as possible and the design engineer and the owner assume no responsibility as to the accuracy of the underground facilities shown on the plans.</w:t>
      </w:r>
    </w:p>
    <w:p w:rsidR="0072533B" w:rsidRPr="00BA4D8F" w:rsidRDefault="0072533B" w:rsidP="00BA4D8F">
      <w:pPr>
        <w:spacing w:after="0" w:line="240" w:lineRule="auto"/>
        <w:jc w:val="both"/>
        <w:rPr>
          <w:rFonts w:ascii="Arial" w:hAnsi="Arial" w:cs="Arial"/>
          <w:caps/>
        </w:rPr>
      </w:pPr>
    </w:p>
    <w:p w:rsidR="0072533B" w:rsidRPr="00BA4D8F" w:rsidRDefault="00D81109" w:rsidP="00BA4D8F">
      <w:pPr>
        <w:spacing w:after="0" w:line="240" w:lineRule="auto"/>
        <w:jc w:val="both"/>
        <w:rPr>
          <w:rFonts w:ascii="Arial" w:hAnsi="Arial" w:cs="Arial"/>
          <w:caps/>
        </w:rPr>
      </w:pPr>
      <w:r w:rsidRPr="00BA4D8F">
        <w:rPr>
          <w:rFonts w:ascii="Arial" w:hAnsi="Arial" w:cs="Arial"/>
        </w:rPr>
        <w:t xml:space="preserve">The </w:t>
      </w:r>
      <w:r w:rsidR="0072533B" w:rsidRPr="00BA4D8F">
        <w:rPr>
          <w:rFonts w:ascii="Arial" w:hAnsi="Arial" w:cs="Arial"/>
        </w:rPr>
        <w:t xml:space="preserve">contractor is responsible, prior to construction, to determine the actual location and elevation of all existing utilities whether shown on the plans or not.  </w:t>
      </w:r>
      <w:r w:rsidRPr="00BA4D8F">
        <w:rPr>
          <w:rFonts w:ascii="Arial" w:hAnsi="Arial" w:cs="Arial"/>
        </w:rPr>
        <w:t xml:space="preserve">The </w:t>
      </w:r>
      <w:r w:rsidR="0072533B" w:rsidRPr="00BA4D8F">
        <w:rPr>
          <w:rFonts w:ascii="Arial" w:hAnsi="Arial" w:cs="Arial"/>
        </w:rPr>
        <w:t xml:space="preserve">contractor shall call </w:t>
      </w:r>
      <w:r w:rsidR="00FC1BD2" w:rsidRPr="00BA4D8F">
        <w:rPr>
          <w:rFonts w:ascii="Arial" w:hAnsi="Arial" w:cs="Arial"/>
        </w:rPr>
        <w:t>OUPS</w:t>
      </w:r>
      <w:r w:rsidR="0072533B" w:rsidRPr="00BA4D8F">
        <w:rPr>
          <w:rFonts w:ascii="Arial" w:hAnsi="Arial" w:cs="Arial"/>
        </w:rPr>
        <w:t xml:space="preserve"> </w:t>
      </w:r>
      <w:r w:rsidR="00FC1BD2" w:rsidRPr="00BA4D8F">
        <w:rPr>
          <w:rFonts w:ascii="Arial" w:hAnsi="Arial" w:cs="Arial"/>
        </w:rPr>
        <w:t>a</w:t>
      </w:r>
      <w:r w:rsidRPr="00BA4D8F">
        <w:rPr>
          <w:rFonts w:ascii="Arial" w:hAnsi="Arial" w:cs="Arial"/>
        </w:rPr>
        <w:t xml:space="preserve">t </w:t>
      </w:r>
      <w:r w:rsidR="0072533B" w:rsidRPr="00BA4D8F">
        <w:rPr>
          <w:rFonts w:ascii="Arial" w:hAnsi="Arial" w:cs="Arial"/>
        </w:rPr>
        <w:t>(800) 362-2764 two full working days prior to the start of construction.</w:t>
      </w:r>
    </w:p>
    <w:p w:rsidR="0072533B" w:rsidRPr="00BA4D8F" w:rsidRDefault="0072533B" w:rsidP="00BA4D8F">
      <w:pPr>
        <w:pStyle w:val="BodyText"/>
        <w:rPr>
          <w:caps/>
          <w:sz w:val="22"/>
          <w:szCs w:val="22"/>
        </w:rPr>
      </w:pPr>
    </w:p>
    <w:p w:rsidR="0072533B" w:rsidRPr="00BA4D8F" w:rsidRDefault="00D81109" w:rsidP="00BA4D8F">
      <w:pPr>
        <w:pStyle w:val="BodyText"/>
        <w:rPr>
          <w:caps/>
          <w:sz w:val="22"/>
          <w:szCs w:val="22"/>
        </w:rPr>
      </w:pPr>
      <w:r w:rsidRPr="00BA4D8F">
        <w:rPr>
          <w:sz w:val="22"/>
          <w:szCs w:val="22"/>
        </w:rPr>
        <w:t xml:space="preserve">Where </w:t>
      </w:r>
      <w:r w:rsidR="0072533B" w:rsidRPr="00BA4D8F">
        <w:rPr>
          <w:sz w:val="22"/>
          <w:szCs w:val="22"/>
        </w:rPr>
        <w:t>plans provide for a proposed conduit to be connected to or cross over or under an existing sewer or underground utility, the contractor shall locate the existing pipes or utilities both as to line and grade before starting to lay the proposed conduit.</w:t>
      </w:r>
    </w:p>
    <w:p w:rsidR="0072533B" w:rsidRPr="00BA4D8F" w:rsidRDefault="0072533B" w:rsidP="00BA4D8F">
      <w:pPr>
        <w:pStyle w:val="BodyText"/>
        <w:rPr>
          <w:caps/>
          <w:sz w:val="22"/>
          <w:szCs w:val="22"/>
        </w:rPr>
      </w:pPr>
    </w:p>
    <w:p w:rsidR="0072533B" w:rsidRPr="00BA4D8F" w:rsidRDefault="00D81109" w:rsidP="00BA4D8F">
      <w:pPr>
        <w:pStyle w:val="BodyText"/>
        <w:rPr>
          <w:caps/>
          <w:sz w:val="22"/>
          <w:szCs w:val="22"/>
        </w:rPr>
      </w:pPr>
      <w:r w:rsidRPr="00BA4D8F">
        <w:rPr>
          <w:sz w:val="22"/>
          <w:szCs w:val="22"/>
        </w:rPr>
        <w:t xml:space="preserve">If </w:t>
      </w:r>
      <w:r w:rsidR="0072533B" w:rsidRPr="00BA4D8F">
        <w:rPr>
          <w:sz w:val="22"/>
          <w:szCs w:val="22"/>
        </w:rPr>
        <w:t xml:space="preserve">it is determined that the elevation of the existing conduit or existing appurtenance to be connected differs from the plan elevation or results in a change in the plan conduit slope, </w:t>
      </w:r>
      <w:r w:rsidR="00FC1BD2" w:rsidRPr="00BA4D8F">
        <w:rPr>
          <w:sz w:val="22"/>
          <w:szCs w:val="22"/>
        </w:rPr>
        <w:t>the City</w:t>
      </w:r>
      <w:r w:rsidRPr="00BA4D8F">
        <w:rPr>
          <w:sz w:val="22"/>
          <w:szCs w:val="22"/>
        </w:rPr>
        <w:t xml:space="preserve"> Engineer</w:t>
      </w:r>
      <w:r w:rsidR="0072533B" w:rsidRPr="00BA4D8F">
        <w:rPr>
          <w:sz w:val="22"/>
          <w:szCs w:val="22"/>
        </w:rPr>
        <w:t xml:space="preserve"> shall be notified before starting construction of any portion of the proposed conduit which will be affected by the variance in the existing elevations.</w:t>
      </w:r>
    </w:p>
    <w:p w:rsidR="0072533B" w:rsidRPr="00BA4D8F" w:rsidRDefault="0072533B" w:rsidP="00BA4D8F">
      <w:pPr>
        <w:pStyle w:val="BodyText"/>
        <w:rPr>
          <w:caps/>
          <w:sz w:val="22"/>
          <w:szCs w:val="22"/>
        </w:rPr>
      </w:pPr>
    </w:p>
    <w:p w:rsidR="003A02F0" w:rsidRDefault="003A02F0" w:rsidP="005D3A5D">
      <w:pPr>
        <w:pStyle w:val="BodyText"/>
        <w:rPr>
          <w:sz w:val="22"/>
          <w:szCs w:val="22"/>
        </w:rPr>
      </w:pPr>
    </w:p>
    <w:p w:rsidR="003A02F0" w:rsidRDefault="003A02F0" w:rsidP="005D3A5D">
      <w:pPr>
        <w:pStyle w:val="BodyText"/>
        <w:rPr>
          <w:sz w:val="22"/>
          <w:szCs w:val="22"/>
        </w:rPr>
      </w:pPr>
    </w:p>
    <w:p w:rsidR="005D3A5D" w:rsidRDefault="00D81109" w:rsidP="005D3A5D">
      <w:pPr>
        <w:pStyle w:val="BodyText"/>
        <w:rPr>
          <w:sz w:val="22"/>
          <w:szCs w:val="22"/>
        </w:rPr>
      </w:pPr>
      <w:r w:rsidRPr="00BA4D8F">
        <w:rPr>
          <w:sz w:val="22"/>
          <w:szCs w:val="22"/>
        </w:rPr>
        <w:t xml:space="preserve">If </w:t>
      </w:r>
      <w:r w:rsidR="0072533B" w:rsidRPr="00BA4D8F">
        <w:rPr>
          <w:sz w:val="22"/>
          <w:szCs w:val="22"/>
        </w:rPr>
        <w:t xml:space="preserve">it is determined that the proposed conduit will intersect an existing sewer or underground utility if constructed as shown on the plan, </w:t>
      </w:r>
      <w:r w:rsidR="00FC1BD2" w:rsidRPr="00BA4D8F">
        <w:rPr>
          <w:sz w:val="22"/>
          <w:szCs w:val="22"/>
        </w:rPr>
        <w:t>the City</w:t>
      </w:r>
      <w:r w:rsidRPr="00BA4D8F">
        <w:rPr>
          <w:sz w:val="22"/>
          <w:szCs w:val="22"/>
        </w:rPr>
        <w:t xml:space="preserve"> Engineer</w:t>
      </w:r>
      <w:r w:rsidR="0072533B" w:rsidRPr="00BA4D8F">
        <w:rPr>
          <w:sz w:val="22"/>
          <w:szCs w:val="22"/>
        </w:rPr>
        <w:t xml:space="preserve"> shall be notified before starting construction of any portion of the proposed conduit which would be affected by the interference with an existing facility.</w:t>
      </w:r>
    </w:p>
    <w:p w:rsidR="00E63B7A" w:rsidRDefault="00E63B7A" w:rsidP="005D3A5D">
      <w:pPr>
        <w:pStyle w:val="BodyText"/>
        <w:rPr>
          <w:sz w:val="22"/>
          <w:szCs w:val="22"/>
        </w:rPr>
      </w:pPr>
    </w:p>
    <w:p w:rsidR="0072533B" w:rsidRPr="005D3A5D" w:rsidRDefault="00D81109" w:rsidP="005D3A5D">
      <w:pPr>
        <w:pStyle w:val="BodyText"/>
        <w:rPr>
          <w:caps/>
          <w:sz w:val="22"/>
          <w:szCs w:val="22"/>
        </w:rPr>
      </w:pPr>
      <w:r w:rsidRPr="00744188">
        <w:rPr>
          <w:b/>
          <w:bCs/>
          <w:u w:val="single"/>
        </w:rPr>
        <w:t xml:space="preserve">Sanitary </w:t>
      </w:r>
      <w:r w:rsidR="00FC1BD2" w:rsidRPr="00744188">
        <w:rPr>
          <w:b/>
          <w:bCs/>
          <w:u w:val="single"/>
        </w:rPr>
        <w:t>S</w:t>
      </w:r>
      <w:r w:rsidR="0072533B" w:rsidRPr="00744188">
        <w:rPr>
          <w:b/>
          <w:bCs/>
          <w:u w:val="single"/>
        </w:rPr>
        <w:t xml:space="preserve">ewer </w:t>
      </w:r>
      <w:r w:rsidR="00FC1BD2" w:rsidRPr="00744188">
        <w:rPr>
          <w:b/>
          <w:bCs/>
          <w:u w:val="single"/>
        </w:rPr>
        <w:t>N</w:t>
      </w:r>
      <w:r w:rsidR="0072533B" w:rsidRPr="00744188">
        <w:rPr>
          <w:b/>
          <w:bCs/>
          <w:u w:val="single"/>
        </w:rPr>
        <w:t>otes</w:t>
      </w:r>
    </w:p>
    <w:p w:rsidR="0072533B" w:rsidRPr="00BA4D8F" w:rsidRDefault="0072533B" w:rsidP="00BA4D8F">
      <w:pPr>
        <w:tabs>
          <w:tab w:val="left" w:pos="0"/>
        </w:tabs>
        <w:suppressAutoHyphens/>
        <w:spacing w:after="0" w:line="240" w:lineRule="auto"/>
        <w:jc w:val="both"/>
        <w:rPr>
          <w:rFonts w:ascii="Arial" w:hAnsi="Arial" w:cs="Arial"/>
          <w:spacing w:val="-3"/>
        </w:rPr>
      </w:pPr>
    </w:p>
    <w:p w:rsidR="00AB592B" w:rsidRPr="00905925" w:rsidRDefault="00260434" w:rsidP="00AB592B">
      <w:pPr>
        <w:suppressAutoHyphens/>
        <w:spacing w:after="0" w:line="240" w:lineRule="auto"/>
        <w:jc w:val="both"/>
        <w:rPr>
          <w:rFonts w:ascii="Arial" w:hAnsi="Arial" w:cs="Arial"/>
          <w:spacing w:val="-3"/>
        </w:rPr>
      </w:pPr>
      <w:r w:rsidRPr="00905925">
        <w:rPr>
          <w:rFonts w:ascii="Arial" w:hAnsi="Arial" w:cs="Arial"/>
          <w:spacing w:val="-3"/>
        </w:rPr>
        <w:t>All sanitary manholes shall be precast concrete</w:t>
      </w:r>
      <w:r w:rsidR="00905925" w:rsidRPr="00905925">
        <w:rPr>
          <w:rFonts w:ascii="Arial" w:hAnsi="Arial" w:cs="Arial"/>
          <w:spacing w:val="-3"/>
        </w:rPr>
        <w:t>.</w:t>
      </w:r>
      <w:r w:rsidRPr="00905925">
        <w:rPr>
          <w:rFonts w:ascii="Arial" w:hAnsi="Arial" w:cs="Arial"/>
          <w:spacing w:val="-3"/>
        </w:rPr>
        <w:t xml:space="preserve"> </w:t>
      </w:r>
      <w:r w:rsidR="00905925" w:rsidRPr="00905925">
        <w:rPr>
          <w:rFonts w:ascii="Arial" w:hAnsi="Arial" w:cs="Arial"/>
          <w:spacing w:val="-3"/>
        </w:rPr>
        <w:t>P</w:t>
      </w:r>
      <w:r w:rsidRPr="00905925">
        <w:rPr>
          <w:rFonts w:ascii="Arial" w:hAnsi="Arial" w:cs="Arial"/>
          <w:spacing w:val="-3"/>
        </w:rPr>
        <w:t>olypropylene grade rings shall be used for adjustment</w:t>
      </w:r>
      <w:r w:rsidR="00905925" w:rsidRPr="00905925">
        <w:rPr>
          <w:rFonts w:ascii="Arial" w:hAnsi="Arial" w:cs="Arial"/>
          <w:spacing w:val="-3"/>
        </w:rPr>
        <w:t>s</w:t>
      </w:r>
      <w:r w:rsidRPr="00905925">
        <w:rPr>
          <w:rFonts w:ascii="Arial" w:hAnsi="Arial" w:cs="Arial"/>
          <w:spacing w:val="-3"/>
        </w:rPr>
        <w:t>.</w:t>
      </w:r>
      <w:r w:rsidR="00AB592B" w:rsidRPr="00905925">
        <w:rPr>
          <w:rFonts w:ascii="Arial" w:hAnsi="Arial" w:cs="Arial"/>
          <w:spacing w:val="-3"/>
        </w:rPr>
        <w:t xml:space="preserve"> Bricks shall not be permitted.</w:t>
      </w:r>
    </w:p>
    <w:p w:rsidR="00260434" w:rsidRDefault="00260434" w:rsidP="00BA4D8F">
      <w:pPr>
        <w:suppressAutoHyphens/>
        <w:spacing w:after="0" w:line="240" w:lineRule="auto"/>
        <w:jc w:val="both"/>
        <w:rPr>
          <w:rFonts w:ascii="Arial" w:hAnsi="Arial" w:cs="Arial"/>
        </w:rPr>
      </w:pPr>
    </w:p>
    <w:p w:rsidR="00127D89" w:rsidRDefault="00D81109" w:rsidP="00BA4D8F">
      <w:pPr>
        <w:suppressAutoHyphens/>
        <w:spacing w:after="0" w:line="240" w:lineRule="auto"/>
        <w:jc w:val="both"/>
        <w:rPr>
          <w:rFonts w:ascii="Arial" w:hAnsi="Arial" w:cs="Arial"/>
        </w:rPr>
      </w:pPr>
      <w:r w:rsidRPr="00D40857">
        <w:rPr>
          <w:rFonts w:ascii="Arial" w:hAnsi="Arial" w:cs="Arial"/>
        </w:rPr>
        <w:t xml:space="preserve">The </w:t>
      </w:r>
      <w:r w:rsidR="0072533B" w:rsidRPr="00D40857">
        <w:rPr>
          <w:rFonts w:ascii="Arial" w:hAnsi="Arial" w:cs="Arial"/>
        </w:rPr>
        <w:t xml:space="preserve">use of any material other than </w:t>
      </w:r>
      <w:r w:rsidR="00D40857">
        <w:rPr>
          <w:rFonts w:ascii="Arial" w:hAnsi="Arial" w:cs="Arial"/>
        </w:rPr>
        <w:t xml:space="preserve">PSM </w:t>
      </w:r>
      <w:proofErr w:type="spellStart"/>
      <w:r w:rsidR="00D40857">
        <w:rPr>
          <w:rFonts w:ascii="Arial" w:hAnsi="Arial" w:cs="Arial"/>
        </w:rPr>
        <w:t>P</w:t>
      </w:r>
      <w:r w:rsidR="0072533B" w:rsidRPr="00D40857">
        <w:rPr>
          <w:rFonts w:ascii="Arial" w:hAnsi="Arial" w:cs="Arial"/>
        </w:rPr>
        <w:t>oly</w:t>
      </w:r>
      <w:r w:rsidR="00D40857">
        <w:rPr>
          <w:rFonts w:ascii="Arial" w:hAnsi="Arial" w:cs="Arial"/>
        </w:rPr>
        <w:t>V</w:t>
      </w:r>
      <w:r w:rsidR="0072533B" w:rsidRPr="00D40857">
        <w:rPr>
          <w:rFonts w:ascii="Arial" w:hAnsi="Arial" w:cs="Arial"/>
        </w:rPr>
        <w:t>inyl</w:t>
      </w:r>
      <w:proofErr w:type="spellEnd"/>
      <w:r w:rsidR="0072533B" w:rsidRPr="00D40857">
        <w:rPr>
          <w:rFonts w:ascii="Arial" w:hAnsi="Arial" w:cs="Arial"/>
        </w:rPr>
        <w:t xml:space="preserve"> </w:t>
      </w:r>
      <w:r w:rsidR="00D40857">
        <w:rPr>
          <w:rFonts w:ascii="Arial" w:hAnsi="Arial" w:cs="Arial"/>
        </w:rPr>
        <w:t>C</w:t>
      </w:r>
      <w:r w:rsidR="0072533B" w:rsidRPr="00D40857">
        <w:rPr>
          <w:rFonts w:ascii="Arial" w:hAnsi="Arial" w:cs="Arial"/>
        </w:rPr>
        <w:t>hloride (</w:t>
      </w:r>
      <w:r w:rsidR="00FC1BD2" w:rsidRPr="00D40857">
        <w:rPr>
          <w:rFonts w:ascii="Arial" w:hAnsi="Arial" w:cs="Arial"/>
        </w:rPr>
        <w:t>PVC</w:t>
      </w:r>
      <w:r w:rsidR="0072533B" w:rsidRPr="00D40857">
        <w:rPr>
          <w:rFonts w:ascii="Arial" w:hAnsi="Arial" w:cs="Arial"/>
        </w:rPr>
        <w:t xml:space="preserve">) </w:t>
      </w:r>
      <w:r w:rsidR="00D40857">
        <w:rPr>
          <w:rFonts w:ascii="Arial" w:hAnsi="Arial" w:cs="Arial"/>
        </w:rPr>
        <w:t>Sewer P</w:t>
      </w:r>
      <w:r w:rsidR="0072533B" w:rsidRPr="00D40857">
        <w:rPr>
          <w:rFonts w:ascii="Arial" w:hAnsi="Arial" w:cs="Arial"/>
        </w:rPr>
        <w:t>ipe</w:t>
      </w:r>
      <w:r w:rsidR="00127D89">
        <w:rPr>
          <w:rFonts w:ascii="Arial" w:hAnsi="Arial" w:cs="Arial"/>
        </w:rPr>
        <w:t xml:space="preserve"> meeting the requirements of </w:t>
      </w:r>
      <w:r w:rsidR="00D40857">
        <w:rPr>
          <w:rFonts w:ascii="Arial" w:hAnsi="Arial" w:cs="Arial"/>
        </w:rPr>
        <w:t>ASTM D3034,</w:t>
      </w:r>
      <w:r w:rsidR="00D40857" w:rsidRPr="00D40857">
        <w:rPr>
          <w:rFonts w:ascii="Arial" w:hAnsi="Arial" w:cs="Arial"/>
        </w:rPr>
        <w:t xml:space="preserve"> </w:t>
      </w:r>
      <w:r w:rsidR="0072533B" w:rsidRPr="00BA4D8F">
        <w:rPr>
          <w:rFonts w:ascii="Arial" w:hAnsi="Arial" w:cs="Arial"/>
        </w:rPr>
        <w:t xml:space="preserve">requires the prior written authorization of </w:t>
      </w:r>
      <w:r w:rsidR="00FC1BD2" w:rsidRPr="00BA4D8F">
        <w:rPr>
          <w:rFonts w:ascii="Arial" w:hAnsi="Arial" w:cs="Arial"/>
        </w:rPr>
        <w:t>the City</w:t>
      </w:r>
      <w:r w:rsidRPr="00BA4D8F">
        <w:rPr>
          <w:rFonts w:ascii="Arial" w:hAnsi="Arial" w:cs="Arial"/>
        </w:rPr>
        <w:t xml:space="preserve"> Engineer</w:t>
      </w:r>
      <w:r w:rsidR="0072533B" w:rsidRPr="00BA4D8F">
        <w:rPr>
          <w:rFonts w:ascii="Arial" w:hAnsi="Arial" w:cs="Arial"/>
        </w:rPr>
        <w:t xml:space="preserve"> prior to its </w:t>
      </w:r>
      <w:r w:rsidR="002E2636">
        <w:rPr>
          <w:rFonts w:ascii="Arial" w:hAnsi="Arial" w:cs="Arial"/>
        </w:rPr>
        <w:t>installation</w:t>
      </w:r>
      <w:r w:rsidR="0072533B" w:rsidRPr="00BA4D8F">
        <w:rPr>
          <w:rFonts w:ascii="Arial" w:hAnsi="Arial" w:cs="Arial"/>
        </w:rPr>
        <w:t xml:space="preserve">. </w:t>
      </w:r>
    </w:p>
    <w:p w:rsidR="00127D89" w:rsidRDefault="00127D89" w:rsidP="00BA4D8F">
      <w:pPr>
        <w:suppressAutoHyphens/>
        <w:spacing w:after="0" w:line="240" w:lineRule="auto"/>
        <w:jc w:val="both"/>
        <w:rPr>
          <w:rFonts w:ascii="Arial" w:hAnsi="Arial" w:cs="Arial"/>
        </w:rPr>
      </w:pPr>
    </w:p>
    <w:p w:rsidR="0072533B" w:rsidRPr="00BA4D8F" w:rsidRDefault="00127D89" w:rsidP="00BA4D8F">
      <w:pPr>
        <w:suppressAutoHyphens/>
        <w:spacing w:after="0" w:line="240" w:lineRule="auto"/>
        <w:jc w:val="both"/>
        <w:rPr>
          <w:rFonts w:ascii="Arial" w:hAnsi="Arial" w:cs="Arial"/>
        </w:rPr>
      </w:pPr>
      <w:r>
        <w:rPr>
          <w:rFonts w:ascii="Arial" w:hAnsi="Arial" w:cs="Arial"/>
        </w:rPr>
        <w:t>Provide pipe joints conforming to the requirements of ASTM D3212 for PVC Pipe Material.</w:t>
      </w:r>
      <w:r w:rsidR="0072533B" w:rsidRPr="00BA4D8F">
        <w:rPr>
          <w:rFonts w:ascii="Arial" w:hAnsi="Arial" w:cs="Arial"/>
        </w:rPr>
        <w:t xml:space="preserve"> </w:t>
      </w:r>
    </w:p>
    <w:p w:rsidR="0072533B" w:rsidRPr="00BA4D8F" w:rsidRDefault="0072533B" w:rsidP="00BA4D8F">
      <w:pPr>
        <w:suppressAutoHyphens/>
        <w:spacing w:after="0" w:line="240" w:lineRule="auto"/>
        <w:jc w:val="both"/>
        <w:rPr>
          <w:rFonts w:ascii="Arial" w:hAnsi="Arial" w:cs="Arial"/>
          <w:spacing w:val="-3"/>
        </w:rPr>
      </w:pPr>
    </w:p>
    <w:p w:rsidR="0072533B" w:rsidRPr="00BA4D8F" w:rsidRDefault="00D81109" w:rsidP="00BA4D8F">
      <w:pPr>
        <w:suppressAutoHyphens/>
        <w:spacing w:after="0" w:line="240" w:lineRule="auto"/>
        <w:jc w:val="both"/>
        <w:rPr>
          <w:rFonts w:ascii="Arial" w:hAnsi="Arial" w:cs="Arial"/>
          <w:spacing w:val="-3"/>
        </w:rPr>
      </w:pPr>
      <w:r w:rsidRPr="00BA4D8F">
        <w:rPr>
          <w:rFonts w:ascii="Arial" w:hAnsi="Arial" w:cs="Arial"/>
          <w:spacing w:val="-3"/>
        </w:rPr>
        <w:t xml:space="preserve">Roof </w:t>
      </w:r>
      <w:r w:rsidR="0072533B" w:rsidRPr="00BA4D8F">
        <w:rPr>
          <w:rFonts w:ascii="Arial" w:hAnsi="Arial" w:cs="Arial"/>
          <w:spacing w:val="-3"/>
        </w:rPr>
        <w:t xml:space="preserve">drains, foundation drains and other clean water connections to the sanitary sewer system are prohibited. </w:t>
      </w:r>
    </w:p>
    <w:p w:rsidR="0072533B" w:rsidRPr="00BA4D8F" w:rsidRDefault="0072533B" w:rsidP="00BA4D8F">
      <w:pPr>
        <w:suppressAutoHyphens/>
        <w:spacing w:after="0" w:line="240" w:lineRule="auto"/>
        <w:jc w:val="both"/>
        <w:rPr>
          <w:rFonts w:ascii="Arial" w:hAnsi="Arial" w:cs="Arial"/>
          <w:spacing w:val="-3"/>
        </w:rPr>
      </w:pPr>
    </w:p>
    <w:p w:rsidR="0072533B" w:rsidRPr="00BA4D8F" w:rsidRDefault="00D81109" w:rsidP="00BA4D8F">
      <w:pPr>
        <w:suppressAutoHyphens/>
        <w:spacing w:after="0" w:line="240" w:lineRule="auto"/>
        <w:jc w:val="both"/>
        <w:rPr>
          <w:rFonts w:ascii="Arial" w:hAnsi="Arial" w:cs="Arial"/>
          <w:spacing w:val="-3"/>
        </w:rPr>
      </w:pPr>
      <w:r w:rsidRPr="00BA4D8F">
        <w:rPr>
          <w:rFonts w:ascii="Arial" w:hAnsi="Arial" w:cs="Arial"/>
          <w:spacing w:val="-3"/>
        </w:rPr>
        <w:t xml:space="preserve">The </w:t>
      </w:r>
      <w:r w:rsidR="0072533B" w:rsidRPr="00BA4D8F">
        <w:rPr>
          <w:rFonts w:ascii="Arial" w:hAnsi="Arial" w:cs="Arial"/>
          <w:spacing w:val="-3"/>
        </w:rPr>
        <w:t>contractor shall furnish and place wye poles made of 2”x</w:t>
      </w:r>
      <w:r w:rsidR="00B61EDC" w:rsidRPr="00BA4D8F">
        <w:rPr>
          <w:rFonts w:ascii="Arial" w:hAnsi="Arial" w:cs="Arial"/>
          <w:spacing w:val="-3"/>
        </w:rPr>
        <w:t xml:space="preserve"> </w:t>
      </w:r>
      <w:r w:rsidR="0072533B" w:rsidRPr="00BA4D8F">
        <w:rPr>
          <w:rFonts w:ascii="Arial" w:hAnsi="Arial" w:cs="Arial"/>
          <w:spacing w:val="-3"/>
        </w:rPr>
        <w:t xml:space="preserve">2” lumber at the end of extended services.  </w:t>
      </w:r>
      <w:r w:rsidRPr="00BA4D8F">
        <w:rPr>
          <w:rFonts w:ascii="Arial" w:hAnsi="Arial" w:cs="Arial"/>
          <w:spacing w:val="-3"/>
        </w:rPr>
        <w:t xml:space="preserve">Wye </w:t>
      </w:r>
      <w:r w:rsidR="0072533B" w:rsidRPr="00BA4D8F">
        <w:rPr>
          <w:rFonts w:ascii="Arial" w:hAnsi="Arial" w:cs="Arial"/>
          <w:spacing w:val="-3"/>
        </w:rPr>
        <w:t>poles shall extend 3’ above grade.</w:t>
      </w:r>
    </w:p>
    <w:p w:rsidR="0072533B" w:rsidRPr="00BA4D8F" w:rsidRDefault="0072533B" w:rsidP="00BA4D8F">
      <w:pPr>
        <w:suppressAutoHyphens/>
        <w:spacing w:after="0" w:line="240" w:lineRule="auto"/>
        <w:jc w:val="both"/>
        <w:rPr>
          <w:rFonts w:ascii="Arial" w:hAnsi="Arial" w:cs="Arial"/>
          <w:spacing w:val="-3"/>
        </w:rPr>
      </w:pPr>
    </w:p>
    <w:p w:rsidR="0072533B" w:rsidRDefault="00D81109" w:rsidP="00BA4D8F">
      <w:pPr>
        <w:suppressAutoHyphens/>
        <w:spacing w:after="0" w:line="240" w:lineRule="auto"/>
        <w:jc w:val="both"/>
        <w:rPr>
          <w:rFonts w:ascii="Arial" w:hAnsi="Arial" w:cs="Arial"/>
          <w:spacing w:val="-3"/>
        </w:rPr>
      </w:pPr>
      <w:r w:rsidRPr="00BA4D8F">
        <w:rPr>
          <w:rFonts w:ascii="Arial" w:hAnsi="Arial" w:cs="Arial"/>
          <w:spacing w:val="-3"/>
        </w:rPr>
        <w:t xml:space="preserve">All </w:t>
      </w:r>
      <w:r w:rsidR="0072533B" w:rsidRPr="00BA4D8F">
        <w:rPr>
          <w:rFonts w:ascii="Arial" w:hAnsi="Arial" w:cs="Arial"/>
          <w:spacing w:val="-3"/>
        </w:rPr>
        <w:t>manhole covers shall be the self-sealing type.</w:t>
      </w:r>
    </w:p>
    <w:p w:rsidR="00260434" w:rsidRDefault="00260434" w:rsidP="00BA4D8F">
      <w:pPr>
        <w:suppressAutoHyphens/>
        <w:spacing w:after="0" w:line="240" w:lineRule="auto"/>
        <w:jc w:val="both"/>
        <w:rPr>
          <w:rFonts w:ascii="Arial" w:hAnsi="Arial" w:cs="Arial"/>
          <w:spacing w:val="-3"/>
        </w:rPr>
      </w:pPr>
    </w:p>
    <w:p w:rsidR="00260434" w:rsidRDefault="00260434" w:rsidP="00BA4D8F">
      <w:pPr>
        <w:suppressAutoHyphens/>
        <w:spacing w:after="0" w:line="240" w:lineRule="auto"/>
        <w:jc w:val="both"/>
        <w:rPr>
          <w:rFonts w:ascii="Arial" w:hAnsi="Arial" w:cs="Arial"/>
          <w:spacing w:val="-3"/>
        </w:rPr>
      </w:pPr>
      <w:r w:rsidRPr="00905925">
        <w:rPr>
          <w:rFonts w:ascii="Arial" w:hAnsi="Arial" w:cs="Arial"/>
          <w:spacing w:val="-3"/>
        </w:rPr>
        <w:t>Manhole lids shall be labeled “SEWER”.</w:t>
      </w:r>
      <w:r w:rsidR="00997260" w:rsidRPr="00905925">
        <w:rPr>
          <w:rFonts w:ascii="Arial" w:hAnsi="Arial" w:cs="Arial"/>
          <w:spacing w:val="-3"/>
        </w:rPr>
        <w:t xml:space="preserve"> City of Columbus logo shall not be permitted.</w:t>
      </w:r>
    </w:p>
    <w:p w:rsidR="0074007A" w:rsidRDefault="0074007A" w:rsidP="00BA4D8F">
      <w:pPr>
        <w:suppressAutoHyphens/>
        <w:spacing w:after="0" w:line="240" w:lineRule="auto"/>
        <w:jc w:val="both"/>
        <w:rPr>
          <w:rFonts w:ascii="Arial" w:hAnsi="Arial" w:cs="Arial"/>
          <w:spacing w:val="-3"/>
        </w:rPr>
      </w:pPr>
    </w:p>
    <w:p w:rsidR="0074007A" w:rsidRPr="00BA4D8F" w:rsidRDefault="0074007A" w:rsidP="00BA4D8F">
      <w:pPr>
        <w:suppressAutoHyphens/>
        <w:spacing w:after="0" w:line="240" w:lineRule="auto"/>
        <w:jc w:val="both"/>
        <w:rPr>
          <w:rFonts w:ascii="Arial" w:hAnsi="Arial" w:cs="Arial"/>
          <w:spacing w:val="-3"/>
        </w:rPr>
      </w:pPr>
      <w:r w:rsidRPr="003A02F0">
        <w:rPr>
          <w:rFonts w:ascii="Arial" w:hAnsi="Arial" w:cs="Arial"/>
        </w:rPr>
        <w:t>All private</w:t>
      </w:r>
      <w:r>
        <w:rPr>
          <w:rFonts w:ascii="Arial" w:hAnsi="Arial" w:cs="Arial"/>
        </w:rPr>
        <w:t xml:space="preserve"> sanitary sewer</w:t>
      </w:r>
      <w:r w:rsidR="00CB7292">
        <w:rPr>
          <w:rFonts w:ascii="Arial" w:hAnsi="Arial" w:cs="Arial"/>
        </w:rPr>
        <w:t>s/</w:t>
      </w:r>
      <w:r>
        <w:rPr>
          <w:rFonts w:ascii="Arial" w:hAnsi="Arial" w:cs="Arial"/>
        </w:rPr>
        <w:t xml:space="preserve">laterals </w:t>
      </w:r>
      <w:r w:rsidRPr="003A02F0">
        <w:rPr>
          <w:rFonts w:ascii="Arial" w:hAnsi="Arial" w:cs="Arial"/>
        </w:rPr>
        <w:t xml:space="preserve">require a separate permit and inspection through the Building Division, </w:t>
      </w:r>
      <w:r w:rsidRPr="003A02F0">
        <w:rPr>
          <w:rFonts w:ascii="Arial" w:hAnsi="Arial" w:cs="Arial"/>
          <w:spacing w:val="-3"/>
        </w:rPr>
        <w:t>(614) 901-6650</w:t>
      </w:r>
      <w:r>
        <w:rPr>
          <w:rFonts w:ascii="Arial" w:hAnsi="Arial" w:cs="Arial"/>
          <w:spacing w:val="-3"/>
        </w:rPr>
        <w:t>.</w:t>
      </w:r>
    </w:p>
    <w:p w:rsidR="0072533B" w:rsidRPr="00BA4D8F" w:rsidRDefault="0072533B" w:rsidP="00BA4D8F">
      <w:pPr>
        <w:suppressAutoHyphens/>
        <w:spacing w:after="0" w:line="240" w:lineRule="auto"/>
        <w:jc w:val="both"/>
        <w:rPr>
          <w:rFonts w:ascii="Arial" w:hAnsi="Arial" w:cs="Arial"/>
          <w:spacing w:val="-3"/>
        </w:rPr>
      </w:pPr>
    </w:p>
    <w:p w:rsidR="0072533B" w:rsidRPr="00BA4D8F" w:rsidRDefault="00D81109" w:rsidP="00BA4D8F">
      <w:pPr>
        <w:suppressAutoHyphens/>
        <w:spacing w:after="0" w:line="240" w:lineRule="auto"/>
        <w:jc w:val="both"/>
        <w:rPr>
          <w:rFonts w:ascii="Arial" w:hAnsi="Arial" w:cs="Arial"/>
          <w:spacing w:val="-3"/>
        </w:rPr>
      </w:pPr>
      <w:r w:rsidRPr="00BA4D8F">
        <w:rPr>
          <w:rFonts w:ascii="Arial" w:hAnsi="Arial" w:cs="Arial"/>
        </w:rPr>
        <w:t xml:space="preserve">The </w:t>
      </w:r>
      <w:r w:rsidR="0072533B" w:rsidRPr="00BA4D8F">
        <w:rPr>
          <w:rFonts w:ascii="Arial" w:hAnsi="Arial" w:cs="Arial"/>
        </w:rPr>
        <w:t xml:space="preserve">contractor shall televise all constructed sanitary sewer and submit to </w:t>
      </w:r>
      <w:r w:rsidR="00FC1BD2" w:rsidRPr="00BA4D8F">
        <w:rPr>
          <w:rFonts w:ascii="Arial" w:hAnsi="Arial" w:cs="Arial"/>
        </w:rPr>
        <w:t>the City</w:t>
      </w:r>
      <w:r w:rsidRPr="00BA4D8F">
        <w:rPr>
          <w:rFonts w:ascii="Arial" w:hAnsi="Arial" w:cs="Arial"/>
        </w:rPr>
        <w:t xml:space="preserve"> Engineer</w:t>
      </w:r>
      <w:r w:rsidR="0072533B" w:rsidRPr="00BA4D8F">
        <w:rPr>
          <w:rFonts w:ascii="Arial" w:hAnsi="Arial" w:cs="Arial"/>
        </w:rPr>
        <w:t xml:space="preserve">, in </w:t>
      </w:r>
      <w:r w:rsidR="00FC1BD2" w:rsidRPr="00BA4D8F">
        <w:rPr>
          <w:rFonts w:ascii="Arial" w:hAnsi="Arial" w:cs="Arial"/>
        </w:rPr>
        <w:t>DVD</w:t>
      </w:r>
      <w:r w:rsidR="0072533B" w:rsidRPr="00BA4D8F">
        <w:rPr>
          <w:rFonts w:ascii="Arial" w:hAnsi="Arial" w:cs="Arial"/>
        </w:rPr>
        <w:t xml:space="preserve"> format, for review and approval.  </w:t>
      </w:r>
      <w:r w:rsidRPr="00BA4D8F">
        <w:rPr>
          <w:rFonts w:ascii="Arial" w:hAnsi="Arial" w:cs="Arial"/>
        </w:rPr>
        <w:t xml:space="preserve">This </w:t>
      </w:r>
      <w:r w:rsidR="0072533B" w:rsidRPr="00BA4D8F">
        <w:rPr>
          <w:rFonts w:ascii="Arial" w:hAnsi="Arial" w:cs="Arial"/>
        </w:rPr>
        <w:t xml:space="preserve">requirement shall be met prior to the commencement of any roadway paving operations and as a condition of obtaining final compliance for the project. </w:t>
      </w:r>
    </w:p>
    <w:p w:rsidR="0072533B" w:rsidRPr="00BA4D8F" w:rsidRDefault="0072533B" w:rsidP="00BA4D8F">
      <w:pPr>
        <w:suppressAutoHyphens/>
        <w:spacing w:after="0" w:line="240" w:lineRule="auto"/>
        <w:jc w:val="both"/>
        <w:rPr>
          <w:rFonts w:ascii="Arial" w:hAnsi="Arial" w:cs="Arial"/>
          <w:spacing w:val="-3"/>
        </w:rPr>
      </w:pPr>
    </w:p>
    <w:p w:rsidR="0072533B" w:rsidRPr="00BA4D8F" w:rsidRDefault="00D81109" w:rsidP="00BA4D8F">
      <w:pPr>
        <w:suppressAutoHyphens/>
        <w:spacing w:after="0" w:line="240" w:lineRule="auto"/>
        <w:jc w:val="both"/>
        <w:rPr>
          <w:rFonts w:ascii="Arial" w:hAnsi="Arial" w:cs="Arial"/>
          <w:spacing w:val="-3"/>
        </w:rPr>
      </w:pPr>
      <w:r w:rsidRPr="00BA4D8F">
        <w:rPr>
          <w:rFonts w:ascii="Arial" w:hAnsi="Arial" w:cs="Arial"/>
          <w:spacing w:val="-3"/>
        </w:rPr>
        <w:t xml:space="preserve">The </w:t>
      </w:r>
      <w:r w:rsidR="0072533B" w:rsidRPr="00BA4D8F">
        <w:rPr>
          <w:rFonts w:ascii="Arial" w:hAnsi="Arial" w:cs="Arial"/>
          <w:spacing w:val="-3"/>
        </w:rPr>
        <w:t xml:space="preserve">contractor shall furnish all labor, equipment and material required to maintain the flow in existing sanitary sewers until the proposed sanitary sewer installation is complete, tested, and accepted by </w:t>
      </w:r>
      <w:r w:rsidR="00FC1BD2" w:rsidRPr="00BA4D8F">
        <w:rPr>
          <w:rFonts w:ascii="Arial" w:hAnsi="Arial" w:cs="Arial"/>
          <w:spacing w:val="-3"/>
        </w:rPr>
        <w:t>the City</w:t>
      </w:r>
      <w:r w:rsidR="0072533B" w:rsidRPr="00BA4D8F">
        <w:rPr>
          <w:rFonts w:ascii="Arial" w:hAnsi="Arial" w:cs="Arial"/>
          <w:spacing w:val="-3"/>
        </w:rPr>
        <w:t xml:space="preserve">.  </w:t>
      </w:r>
      <w:r w:rsidRPr="00BA4D8F">
        <w:rPr>
          <w:rFonts w:ascii="Arial" w:hAnsi="Arial" w:cs="Arial"/>
          <w:spacing w:val="-3"/>
        </w:rPr>
        <w:t xml:space="preserve">The </w:t>
      </w:r>
      <w:r w:rsidR="0072533B" w:rsidRPr="00BA4D8F">
        <w:rPr>
          <w:rFonts w:ascii="Arial" w:hAnsi="Arial" w:cs="Arial"/>
          <w:spacing w:val="-3"/>
        </w:rPr>
        <w:t xml:space="preserve">contractor shall be required to maintain the flow continuously.  </w:t>
      </w:r>
    </w:p>
    <w:p w:rsidR="0072533B" w:rsidRPr="00BA4D8F" w:rsidRDefault="0072533B" w:rsidP="00BA4D8F">
      <w:pPr>
        <w:tabs>
          <w:tab w:val="left" w:pos="0"/>
        </w:tabs>
        <w:suppressAutoHyphens/>
        <w:spacing w:after="0" w:line="240" w:lineRule="auto"/>
        <w:ind w:left="720"/>
        <w:jc w:val="both"/>
        <w:rPr>
          <w:rFonts w:ascii="Arial" w:hAnsi="Arial" w:cs="Arial"/>
          <w:spacing w:val="-3"/>
        </w:rPr>
      </w:pPr>
    </w:p>
    <w:p w:rsidR="0072533B" w:rsidRPr="00BA4D8F" w:rsidRDefault="00D81109" w:rsidP="00BA4D8F">
      <w:pPr>
        <w:tabs>
          <w:tab w:val="left" w:pos="0"/>
        </w:tabs>
        <w:suppressAutoHyphens/>
        <w:spacing w:after="0" w:line="240" w:lineRule="auto"/>
        <w:jc w:val="both"/>
        <w:rPr>
          <w:rFonts w:ascii="Arial" w:hAnsi="Arial" w:cs="Arial"/>
          <w:spacing w:val="-3"/>
        </w:rPr>
      </w:pPr>
      <w:r w:rsidRPr="00BA4D8F">
        <w:rPr>
          <w:rFonts w:ascii="Arial" w:hAnsi="Arial" w:cs="Arial"/>
          <w:spacing w:val="-3"/>
        </w:rPr>
        <w:t xml:space="preserve">The </w:t>
      </w:r>
      <w:r w:rsidR="0072533B" w:rsidRPr="00BA4D8F">
        <w:rPr>
          <w:rFonts w:ascii="Arial" w:hAnsi="Arial" w:cs="Arial"/>
          <w:spacing w:val="-3"/>
        </w:rPr>
        <w:t xml:space="preserve">contractor shall submit the proposed procedure to maintain the existing sewer flow to </w:t>
      </w:r>
      <w:r w:rsidR="00FC1BD2" w:rsidRPr="00BA4D8F">
        <w:rPr>
          <w:rFonts w:ascii="Arial" w:hAnsi="Arial" w:cs="Arial"/>
          <w:spacing w:val="-3"/>
        </w:rPr>
        <w:t>the City</w:t>
      </w:r>
      <w:r w:rsidR="0072533B" w:rsidRPr="00BA4D8F">
        <w:rPr>
          <w:rFonts w:ascii="Arial" w:hAnsi="Arial" w:cs="Arial"/>
          <w:spacing w:val="-3"/>
        </w:rPr>
        <w:t xml:space="preserve"> </w:t>
      </w:r>
      <w:r w:rsidR="00FC1BD2" w:rsidRPr="00BA4D8F">
        <w:rPr>
          <w:rFonts w:ascii="Arial" w:hAnsi="Arial" w:cs="Arial"/>
          <w:spacing w:val="-3"/>
        </w:rPr>
        <w:t>Engineer</w:t>
      </w:r>
      <w:r w:rsidR="0072533B" w:rsidRPr="00BA4D8F">
        <w:rPr>
          <w:rFonts w:ascii="Arial" w:hAnsi="Arial" w:cs="Arial"/>
          <w:spacing w:val="-3"/>
        </w:rPr>
        <w:t xml:space="preserve"> for review and approval at least 14 days prior to the start of construction.  </w:t>
      </w:r>
      <w:r w:rsidRPr="00BA4D8F">
        <w:rPr>
          <w:rFonts w:ascii="Arial" w:hAnsi="Arial" w:cs="Arial"/>
          <w:spacing w:val="-3"/>
        </w:rPr>
        <w:t xml:space="preserve">As </w:t>
      </w:r>
      <w:r w:rsidR="0072533B" w:rsidRPr="00BA4D8F">
        <w:rPr>
          <w:rFonts w:ascii="Arial" w:hAnsi="Arial" w:cs="Arial"/>
          <w:spacing w:val="-3"/>
        </w:rPr>
        <w:t xml:space="preserve">a minimum, the contractor shall provide all pertinent information such as pump size, power supply, back-up generators (if used), alarm system, and emergency contact names and telephone numbers.  </w:t>
      </w:r>
      <w:r w:rsidRPr="00BA4D8F">
        <w:rPr>
          <w:rFonts w:ascii="Arial" w:hAnsi="Arial" w:cs="Arial"/>
          <w:spacing w:val="-3"/>
        </w:rPr>
        <w:t xml:space="preserve">The </w:t>
      </w:r>
      <w:r w:rsidR="0072533B" w:rsidRPr="00BA4D8F">
        <w:rPr>
          <w:rFonts w:ascii="Arial" w:hAnsi="Arial" w:cs="Arial"/>
          <w:spacing w:val="-3"/>
        </w:rPr>
        <w:t xml:space="preserve">pump and the temporary bypass sewer shall be of adequate capacity and size to handle the peak sewage flow. </w:t>
      </w:r>
    </w:p>
    <w:p w:rsidR="0072533B" w:rsidRPr="00BA4D8F" w:rsidRDefault="0072533B" w:rsidP="00BA4D8F">
      <w:pPr>
        <w:tabs>
          <w:tab w:val="left" w:pos="0"/>
        </w:tabs>
        <w:suppressAutoHyphens/>
        <w:spacing w:after="0" w:line="240" w:lineRule="auto"/>
        <w:jc w:val="both"/>
        <w:rPr>
          <w:rFonts w:ascii="Arial" w:hAnsi="Arial" w:cs="Arial"/>
          <w:spacing w:val="-3"/>
        </w:rPr>
      </w:pPr>
    </w:p>
    <w:p w:rsidR="0072533B" w:rsidRPr="00BA4D8F" w:rsidRDefault="00D81109" w:rsidP="00BA4D8F">
      <w:pPr>
        <w:pStyle w:val="BodyText2"/>
        <w:adjustRightInd w:val="0"/>
        <w:spacing w:after="0" w:line="240" w:lineRule="auto"/>
        <w:jc w:val="both"/>
        <w:rPr>
          <w:rFonts w:ascii="Arial" w:hAnsi="Arial" w:cs="Arial"/>
        </w:rPr>
      </w:pPr>
      <w:r w:rsidRPr="00BA4D8F">
        <w:rPr>
          <w:rFonts w:ascii="Arial" w:hAnsi="Arial" w:cs="Arial"/>
        </w:rPr>
        <w:t xml:space="preserve">This </w:t>
      </w:r>
      <w:r w:rsidR="0072533B" w:rsidRPr="00BA4D8F">
        <w:rPr>
          <w:rFonts w:ascii="Arial" w:hAnsi="Arial" w:cs="Arial"/>
        </w:rPr>
        <w:t xml:space="preserve">sanitary sewer design meets or exceeds </w:t>
      </w:r>
      <w:r w:rsidR="00FC1BD2" w:rsidRPr="00BA4D8F">
        <w:rPr>
          <w:rFonts w:ascii="Arial" w:hAnsi="Arial" w:cs="Arial"/>
        </w:rPr>
        <w:t>the City</w:t>
      </w:r>
      <w:r w:rsidR="0072533B" w:rsidRPr="00BA4D8F">
        <w:rPr>
          <w:rFonts w:ascii="Arial" w:hAnsi="Arial" w:cs="Arial"/>
        </w:rPr>
        <w:t xml:space="preserve"> of Columbus design standards (including per capita flow, peaking factor and </w:t>
      </w:r>
      <w:r w:rsidR="00303DE6">
        <w:rPr>
          <w:rFonts w:ascii="Arial" w:hAnsi="Arial" w:cs="Arial"/>
        </w:rPr>
        <w:t>I</w:t>
      </w:r>
      <w:r w:rsidR="0072533B" w:rsidRPr="00BA4D8F">
        <w:rPr>
          <w:rFonts w:ascii="Arial" w:hAnsi="Arial" w:cs="Arial"/>
        </w:rPr>
        <w:t>/</w:t>
      </w:r>
      <w:r w:rsidR="00303DE6">
        <w:rPr>
          <w:rFonts w:ascii="Arial" w:hAnsi="Arial" w:cs="Arial"/>
        </w:rPr>
        <w:t>I</w:t>
      </w:r>
      <w:r w:rsidR="0072533B" w:rsidRPr="00BA4D8F">
        <w:rPr>
          <w:rFonts w:ascii="Arial" w:hAnsi="Arial" w:cs="Arial"/>
        </w:rPr>
        <w:t xml:space="preserve"> allowance) and material specifications.</w:t>
      </w:r>
    </w:p>
    <w:p w:rsidR="0072533B" w:rsidRPr="00BA4D8F" w:rsidRDefault="0072533B" w:rsidP="00BA4D8F">
      <w:pPr>
        <w:pStyle w:val="BodyText2"/>
        <w:adjustRightInd w:val="0"/>
        <w:spacing w:after="0" w:line="240" w:lineRule="auto"/>
        <w:jc w:val="both"/>
        <w:rPr>
          <w:rFonts w:ascii="Arial" w:hAnsi="Arial" w:cs="Arial"/>
        </w:rPr>
      </w:pPr>
    </w:p>
    <w:p w:rsidR="0072533B" w:rsidRDefault="00D81109" w:rsidP="00BA4D8F">
      <w:pPr>
        <w:spacing w:after="0" w:line="240" w:lineRule="auto"/>
        <w:jc w:val="both"/>
        <w:rPr>
          <w:rFonts w:ascii="Arial" w:hAnsi="Arial" w:cs="Arial"/>
        </w:rPr>
      </w:pPr>
      <w:r w:rsidRPr="00BA4D8F">
        <w:rPr>
          <w:rFonts w:ascii="Arial" w:hAnsi="Arial" w:cs="Arial"/>
        </w:rPr>
        <w:t xml:space="preserve">The </w:t>
      </w:r>
      <w:r w:rsidR="0072533B" w:rsidRPr="00BA4D8F">
        <w:rPr>
          <w:rFonts w:ascii="Arial" w:hAnsi="Arial" w:cs="Arial"/>
        </w:rPr>
        <w:t xml:space="preserve">contractor's specific attention is directed to the requirements of either the </w:t>
      </w:r>
      <w:r w:rsidR="00FC1BD2" w:rsidRPr="00BA4D8F">
        <w:rPr>
          <w:rFonts w:ascii="Arial" w:hAnsi="Arial" w:cs="Arial"/>
        </w:rPr>
        <w:t xml:space="preserve">infiltration </w:t>
      </w:r>
      <w:r w:rsidR="0072533B" w:rsidRPr="00BA4D8F">
        <w:rPr>
          <w:rFonts w:ascii="Arial" w:hAnsi="Arial" w:cs="Arial"/>
        </w:rPr>
        <w:t>/</w:t>
      </w:r>
      <w:r w:rsidR="00FC1BD2" w:rsidRPr="00BA4D8F">
        <w:rPr>
          <w:rFonts w:ascii="Arial" w:hAnsi="Arial" w:cs="Arial"/>
        </w:rPr>
        <w:t xml:space="preserve"> </w:t>
      </w:r>
      <w:r w:rsidR="0072533B" w:rsidRPr="00BA4D8F">
        <w:rPr>
          <w:rFonts w:ascii="Arial" w:hAnsi="Arial" w:cs="Arial"/>
        </w:rPr>
        <w:t xml:space="preserve">exfiltration or air test as specified by </w:t>
      </w:r>
      <w:r w:rsidR="00FC1BD2" w:rsidRPr="00BA4D8F">
        <w:rPr>
          <w:rFonts w:ascii="Arial" w:hAnsi="Arial" w:cs="Arial"/>
        </w:rPr>
        <w:t>the City</w:t>
      </w:r>
      <w:r w:rsidR="0072533B" w:rsidRPr="00BA4D8F">
        <w:rPr>
          <w:rFonts w:ascii="Arial" w:hAnsi="Arial" w:cs="Arial"/>
        </w:rPr>
        <w:t xml:space="preserve">.  </w:t>
      </w:r>
      <w:r w:rsidRPr="00BA4D8F">
        <w:rPr>
          <w:rFonts w:ascii="Arial" w:hAnsi="Arial" w:cs="Arial"/>
        </w:rPr>
        <w:t xml:space="preserve">Leakage </w:t>
      </w:r>
      <w:r w:rsidR="0072533B" w:rsidRPr="00BA4D8F">
        <w:rPr>
          <w:rFonts w:ascii="Arial" w:hAnsi="Arial" w:cs="Arial"/>
        </w:rPr>
        <w:t xml:space="preserve">through the joints of the sewer shall not exceed the following allowable limits: 100 gallons per inch of diameter per 24 hours per mile of length or the computed equivalent for shorter lengths and shorter periods of time.  </w:t>
      </w:r>
      <w:r w:rsidRPr="00BA4D8F">
        <w:rPr>
          <w:rFonts w:ascii="Arial" w:hAnsi="Arial" w:cs="Arial"/>
        </w:rPr>
        <w:t xml:space="preserve">All </w:t>
      </w:r>
      <w:r w:rsidR="0072533B" w:rsidRPr="00BA4D8F">
        <w:rPr>
          <w:rFonts w:ascii="Arial" w:hAnsi="Arial" w:cs="Arial"/>
        </w:rPr>
        <w:t xml:space="preserve">sanitary </w:t>
      </w:r>
      <w:r w:rsidR="0072533B" w:rsidRPr="00BA4D8F">
        <w:rPr>
          <w:rFonts w:ascii="Arial" w:hAnsi="Arial" w:cs="Arial"/>
        </w:rPr>
        <w:lastRenderedPageBreak/>
        <w:t>sewers</w:t>
      </w:r>
      <w:r w:rsidR="00866014">
        <w:rPr>
          <w:rFonts w:ascii="Arial" w:hAnsi="Arial" w:cs="Arial"/>
        </w:rPr>
        <w:t xml:space="preserve">, manholes </w:t>
      </w:r>
      <w:r w:rsidR="0072533B" w:rsidRPr="00BA4D8F">
        <w:rPr>
          <w:rFonts w:ascii="Arial" w:hAnsi="Arial" w:cs="Arial"/>
        </w:rPr>
        <w:t xml:space="preserve">and services shall be tested in accordance with </w:t>
      </w:r>
      <w:r w:rsidR="00FC1BD2" w:rsidRPr="00BA4D8F">
        <w:rPr>
          <w:rFonts w:ascii="Arial" w:hAnsi="Arial" w:cs="Arial"/>
        </w:rPr>
        <w:t>the City</w:t>
      </w:r>
      <w:r w:rsidR="0072533B" w:rsidRPr="00BA4D8F">
        <w:rPr>
          <w:rFonts w:ascii="Arial" w:hAnsi="Arial" w:cs="Arial"/>
        </w:rPr>
        <w:t xml:space="preserve"> of Columbus </w:t>
      </w:r>
      <w:r w:rsidR="005324D7">
        <w:rPr>
          <w:rFonts w:ascii="Arial" w:hAnsi="Arial" w:cs="Arial"/>
        </w:rPr>
        <w:t>C</w:t>
      </w:r>
      <w:r w:rsidR="0072533B" w:rsidRPr="00BA4D8F">
        <w:rPr>
          <w:rFonts w:ascii="Arial" w:hAnsi="Arial" w:cs="Arial"/>
        </w:rPr>
        <w:t xml:space="preserve">onstruction and </w:t>
      </w:r>
      <w:r w:rsidR="005324D7">
        <w:rPr>
          <w:rFonts w:ascii="Arial" w:hAnsi="Arial" w:cs="Arial"/>
        </w:rPr>
        <w:t>M</w:t>
      </w:r>
      <w:r w:rsidR="0072533B" w:rsidRPr="00BA4D8F">
        <w:rPr>
          <w:rFonts w:ascii="Arial" w:hAnsi="Arial" w:cs="Arial"/>
        </w:rPr>
        <w:t xml:space="preserve">aterials </w:t>
      </w:r>
      <w:r w:rsidR="005324D7">
        <w:rPr>
          <w:rFonts w:ascii="Arial" w:hAnsi="Arial" w:cs="Arial"/>
        </w:rPr>
        <w:t>S</w:t>
      </w:r>
      <w:r w:rsidR="0072533B" w:rsidRPr="00BA4D8F">
        <w:rPr>
          <w:rFonts w:ascii="Arial" w:hAnsi="Arial" w:cs="Arial"/>
        </w:rPr>
        <w:t xml:space="preserve">pecifications, </w:t>
      </w:r>
      <w:r w:rsidR="005324D7">
        <w:rPr>
          <w:rFonts w:ascii="Arial" w:hAnsi="Arial" w:cs="Arial"/>
        </w:rPr>
        <w:t>I</w:t>
      </w:r>
      <w:r w:rsidR="0072533B" w:rsidRPr="00BA4D8F">
        <w:rPr>
          <w:rFonts w:ascii="Arial" w:hAnsi="Arial" w:cs="Arial"/>
        </w:rPr>
        <w:t>tem 901.20.</w:t>
      </w:r>
    </w:p>
    <w:p w:rsidR="00FC1BD2" w:rsidRPr="00BA4D8F" w:rsidRDefault="00FC1BD2" w:rsidP="00BA4D8F">
      <w:pPr>
        <w:spacing w:after="0" w:line="240" w:lineRule="auto"/>
        <w:jc w:val="both"/>
        <w:rPr>
          <w:rFonts w:ascii="Arial" w:hAnsi="Arial" w:cs="Arial"/>
        </w:rPr>
      </w:pPr>
    </w:p>
    <w:p w:rsidR="0072533B" w:rsidRDefault="00D81109" w:rsidP="00BA4D8F">
      <w:pPr>
        <w:spacing w:after="0" w:line="240" w:lineRule="auto"/>
        <w:jc w:val="both"/>
        <w:rPr>
          <w:rFonts w:ascii="Arial" w:hAnsi="Arial" w:cs="Arial"/>
        </w:rPr>
      </w:pPr>
      <w:r w:rsidRPr="00BA4D8F">
        <w:rPr>
          <w:rFonts w:ascii="Arial" w:hAnsi="Arial" w:cs="Arial"/>
        </w:rPr>
        <w:t xml:space="preserve">All </w:t>
      </w:r>
      <w:r w:rsidR="0072533B" w:rsidRPr="00BA4D8F">
        <w:rPr>
          <w:rFonts w:ascii="Arial" w:hAnsi="Arial" w:cs="Arial"/>
        </w:rPr>
        <w:t xml:space="preserve">sanitary sewer line installed on this project using </w:t>
      </w:r>
      <w:r w:rsidR="00FC1BD2" w:rsidRPr="00BA4D8F">
        <w:rPr>
          <w:rFonts w:ascii="Arial" w:hAnsi="Arial" w:cs="Arial"/>
        </w:rPr>
        <w:t>PVC</w:t>
      </w:r>
      <w:r w:rsidR="0072533B" w:rsidRPr="00BA4D8F">
        <w:rPr>
          <w:rFonts w:ascii="Arial" w:hAnsi="Arial" w:cs="Arial"/>
        </w:rPr>
        <w:t xml:space="preserve"> pipe will be subject to deflection testing by pulling an approved mandrel equal in diameter to 95% of the pipe diameter through the pipe after backfilling and sufficient amount of time is allowed for weight transfer of the backfill to the pipe and bedding. </w:t>
      </w:r>
      <w:r w:rsidRPr="00BA4D8F">
        <w:rPr>
          <w:rFonts w:ascii="Arial" w:hAnsi="Arial" w:cs="Arial"/>
        </w:rPr>
        <w:t xml:space="preserve">All </w:t>
      </w:r>
      <w:r w:rsidR="0072533B" w:rsidRPr="00BA4D8F">
        <w:rPr>
          <w:rFonts w:ascii="Arial" w:hAnsi="Arial" w:cs="Arial"/>
        </w:rPr>
        <w:t xml:space="preserve">sanitary sewers shall be deflection tested in accordance with </w:t>
      </w:r>
      <w:r w:rsidR="00FC1BD2" w:rsidRPr="00BA4D8F">
        <w:rPr>
          <w:rFonts w:ascii="Arial" w:hAnsi="Arial" w:cs="Arial"/>
        </w:rPr>
        <w:t>the City</w:t>
      </w:r>
      <w:r w:rsidR="002E44C8">
        <w:rPr>
          <w:rFonts w:ascii="Arial" w:hAnsi="Arial" w:cs="Arial"/>
        </w:rPr>
        <w:t xml:space="preserve"> of Columbus C</w:t>
      </w:r>
      <w:r w:rsidR="0072533B" w:rsidRPr="00BA4D8F">
        <w:rPr>
          <w:rFonts w:ascii="Arial" w:hAnsi="Arial" w:cs="Arial"/>
        </w:rPr>
        <w:t xml:space="preserve">onstruction and </w:t>
      </w:r>
      <w:r w:rsidR="002E44C8">
        <w:rPr>
          <w:rFonts w:ascii="Arial" w:hAnsi="Arial" w:cs="Arial"/>
        </w:rPr>
        <w:t>M</w:t>
      </w:r>
      <w:r w:rsidR="0072533B" w:rsidRPr="00BA4D8F">
        <w:rPr>
          <w:rFonts w:ascii="Arial" w:hAnsi="Arial" w:cs="Arial"/>
        </w:rPr>
        <w:t xml:space="preserve">aterials </w:t>
      </w:r>
      <w:r w:rsidR="002E44C8">
        <w:rPr>
          <w:rFonts w:ascii="Arial" w:hAnsi="Arial" w:cs="Arial"/>
        </w:rPr>
        <w:t>S</w:t>
      </w:r>
      <w:r w:rsidR="0072533B" w:rsidRPr="00BA4D8F">
        <w:rPr>
          <w:rFonts w:ascii="Arial" w:hAnsi="Arial" w:cs="Arial"/>
        </w:rPr>
        <w:t xml:space="preserve">pecifications, </w:t>
      </w:r>
      <w:r w:rsidR="002E44C8">
        <w:rPr>
          <w:rFonts w:ascii="Arial" w:hAnsi="Arial" w:cs="Arial"/>
        </w:rPr>
        <w:t>I</w:t>
      </w:r>
      <w:r w:rsidR="0072533B" w:rsidRPr="00BA4D8F">
        <w:rPr>
          <w:rFonts w:ascii="Arial" w:hAnsi="Arial" w:cs="Arial"/>
        </w:rPr>
        <w:t>tem 901.21.</w:t>
      </w:r>
    </w:p>
    <w:p w:rsidR="0074007A" w:rsidRDefault="0074007A" w:rsidP="00BA4D8F">
      <w:pPr>
        <w:spacing w:after="0" w:line="240" w:lineRule="auto"/>
        <w:jc w:val="both"/>
        <w:rPr>
          <w:rFonts w:ascii="Arial" w:hAnsi="Arial" w:cs="Arial"/>
        </w:rPr>
      </w:pPr>
    </w:p>
    <w:p w:rsidR="0072533B" w:rsidRPr="00744188" w:rsidRDefault="00D81109" w:rsidP="00BA4D8F">
      <w:pPr>
        <w:tabs>
          <w:tab w:val="left" w:pos="0"/>
        </w:tabs>
        <w:suppressAutoHyphens/>
        <w:spacing w:after="0" w:line="240" w:lineRule="auto"/>
        <w:jc w:val="both"/>
        <w:rPr>
          <w:rFonts w:ascii="Arial" w:hAnsi="Arial" w:cs="Arial"/>
          <w:spacing w:val="-3"/>
          <w:u w:val="single"/>
        </w:rPr>
      </w:pPr>
      <w:r w:rsidRPr="00744188">
        <w:rPr>
          <w:rFonts w:ascii="Arial" w:hAnsi="Arial" w:cs="Arial"/>
          <w:b/>
          <w:bCs/>
          <w:spacing w:val="-3"/>
          <w:u w:val="single"/>
        </w:rPr>
        <w:t xml:space="preserve">Storm </w:t>
      </w:r>
      <w:r w:rsidR="00FC1BD2" w:rsidRPr="00744188">
        <w:rPr>
          <w:rFonts w:ascii="Arial" w:hAnsi="Arial" w:cs="Arial"/>
          <w:b/>
          <w:bCs/>
          <w:spacing w:val="-3"/>
          <w:u w:val="single"/>
        </w:rPr>
        <w:t>W</w:t>
      </w:r>
      <w:r w:rsidR="0072533B" w:rsidRPr="00744188">
        <w:rPr>
          <w:rFonts w:ascii="Arial" w:hAnsi="Arial" w:cs="Arial"/>
          <w:b/>
          <w:bCs/>
          <w:spacing w:val="-3"/>
          <w:u w:val="single"/>
        </w:rPr>
        <w:t xml:space="preserve">ater </w:t>
      </w:r>
      <w:r w:rsidR="00FC1BD2" w:rsidRPr="00744188">
        <w:rPr>
          <w:rFonts w:ascii="Arial" w:hAnsi="Arial" w:cs="Arial"/>
          <w:b/>
          <w:bCs/>
          <w:spacing w:val="-3"/>
          <w:u w:val="single"/>
        </w:rPr>
        <w:t>M</w:t>
      </w:r>
      <w:r w:rsidR="0072533B" w:rsidRPr="00744188">
        <w:rPr>
          <w:rFonts w:ascii="Arial" w:hAnsi="Arial" w:cs="Arial"/>
          <w:b/>
          <w:bCs/>
          <w:spacing w:val="-3"/>
          <w:u w:val="single"/>
        </w:rPr>
        <w:t xml:space="preserve">anagement </w:t>
      </w:r>
      <w:r w:rsidR="00FC1BD2" w:rsidRPr="00744188">
        <w:rPr>
          <w:rFonts w:ascii="Arial" w:hAnsi="Arial" w:cs="Arial"/>
          <w:b/>
          <w:bCs/>
          <w:spacing w:val="-3"/>
          <w:u w:val="single"/>
        </w:rPr>
        <w:t>N</w:t>
      </w:r>
      <w:r w:rsidR="0072533B" w:rsidRPr="00744188">
        <w:rPr>
          <w:rFonts w:ascii="Arial" w:hAnsi="Arial" w:cs="Arial"/>
          <w:b/>
          <w:bCs/>
          <w:spacing w:val="-3"/>
          <w:u w:val="single"/>
        </w:rPr>
        <w:t>otes</w:t>
      </w:r>
    </w:p>
    <w:p w:rsidR="0072533B" w:rsidRPr="00BA4D8F" w:rsidRDefault="0072533B" w:rsidP="00BA4D8F">
      <w:pPr>
        <w:suppressAutoHyphens/>
        <w:spacing w:after="0" w:line="240" w:lineRule="auto"/>
        <w:jc w:val="both"/>
        <w:rPr>
          <w:rFonts w:ascii="Arial" w:hAnsi="Arial" w:cs="Arial"/>
          <w:spacing w:val="-3"/>
        </w:rPr>
      </w:pPr>
    </w:p>
    <w:p w:rsidR="00260434" w:rsidRPr="00905925" w:rsidRDefault="00260434" w:rsidP="00260434">
      <w:pPr>
        <w:suppressAutoHyphens/>
        <w:spacing w:after="0" w:line="240" w:lineRule="auto"/>
        <w:jc w:val="both"/>
        <w:rPr>
          <w:rFonts w:ascii="Arial" w:hAnsi="Arial" w:cs="Arial"/>
          <w:spacing w:val="-3"/>
        </w:rPr>
      </w:pPr>
      <w:r w:rsidRPr="00905925">
        <w:rPr>
          <w:rFonts w:ascii="Arial" w:hAnsi="Arial" w:cs="Arial"/>
          <w:spacing w:val="-3"/>
        </w:rPr>
        <w:t>All public drainage structure</w:t>
      </w:r>
      <w:r w:rsidR="00905925" w:rsidRPr="00905925">
        <w:rPr>
          <w:rFonts w:ascii="Arial" w:hAnsi="Arial" w:cs="Arial"/>
          <w:spacing w:val="-3"/>
        </w:rPr>
        <w:t>s</w:t>
      </w:r>
      <w:r w:rsidRPr="00905925">
        <w:rPr>
          <w:rFonts w:ascii="Arial" w:hAnsi="Arial" w:cs="Arial"/>
          <w:spacing w:val="-3"/>
        </w:rPr>
        <w:t xml:space="preserve"> shall be precast concrete</w:t>
      </w:r>
      <w:r w:rsidR="00905925" w:rsidRPr="00905925">
        <w:rPr>
          <w:rFonts w:ascii="Arial" w:hAnsi="Arial" w:cs="Arial"/>
          <w:spacing w:val="-3"/>
        </w:rPr>
        <w:t>.</w:t>
      </w:r>
      <w:r w:rsidRPr="00905925">
        <w:rPr>
          <w:rFonts w:ascii="Arial" w:hAnsi="Arial" w:cs="Arial"/>
          <w:spacing w:val="-3"/>
        </w:rPr>
        <w:t xml:space="preserve"> </w:t>
      </w:r>
      <w:r w:rsidR="00905925" w:rsidRPr="00905925">
        <w:rPr>
          <w:rFonts w:ascii="Arial" w:hAnsi="Arial" w:cs="Arial"/>
          <w:spacing w:val="-3"/>
        </w:rPr>
        <w:t>P</w:t>
      </w:r>
      <w:r w:rsidRPr="00905925">
        <w:rPr>
          <w:rFonts w:ascii="Arial" w:hAnsi="Arial" w:cs="Arial"/>
          <w:spacing w:val="-3"/>
        </w:rPr>
        <w:t>olypropylene grade rings shall be used for adjustment</w:t>
      </w:r>
      <w:r w:rsidR="00905925" w:rsidRPr="00905925">
        <w:rPr>
          <w:rFonts w:ascii="Arial" w:hAnsi="Arial" w:cs="Arial"/>
          <w:spacing w:val="-3"/>
        </w:rPr>
        <w:t>s</w:t>
      </w:r>
      <w:r w:rsidRPr="00905925">
        <w:rPr>
          <w:rFonts w:ascii="Arial" w:hAnsi="Arial" w:cs="Arial"/>
          <w:spacing w:val="-3"/>
        </w:rPr>
        <w:t>. Bricks shall not be permitted.</w:t>
      </w:r>
    </w:p>
    <w:p w:rsidR="00997260" w:rsidRPr="00905925" w:rsidRDefault="00997260" w:rsidP="00260434">
      <w:pPr>
        <w:suppressAutoHyphens/>
        <w:spacing w:after="0" w:line="240" w:lineRule="auto"/>
        <w:jc w:val="both"/>
        <w:rPr>
          <w:rFonts w:ascii="Arial" w:hAnsi="Arial" w:cs="Arial"/>
          <w:spacing w:val="-3"/>
        </w:rPr>
      </w:pPr>
    </w:p>
    <w:p w:rsidR="00997260" w:rsidRDefault="00997260" w:rsidP="00997260">
      <w:pPr>
        <w:suppressAutoHyphens/>
        <w:spacing w:after="0" w:line="240" w:lineRule="auto"/>
        <w:jc w:val="both"/>
        <w:rPr>
          <w:rFonts w:ascii="Arial" w:hAnsi="Arial" w:cs="Arial"/>
          <w:spacing w:val="-3"/>
        </w:rPr>
      </w:pPr>
      <w:r w:rsidRPr="00905925">
        <w:rPr>
          <w:rFonts w:ascii="Arial" w:hAnsi="Arial" w:cs="Arial"/>
          <w:spacing w:val="-3"/>
        </w:rPr>
        <w:t>Manhole lids shall be labeled “SEWER”. City of Columbus logo shall not be permitted.</w:t>
      </w:r>
    </w:p>
    <w:p w:rsidR="00260434" w:rsidRDefault="00260434" w:rsidP="00260434">
      <w:pPr>
        <w:suppressAutoHyphens/>
        <w:spacing w:after="0" w:line="240" w:lineRule="auto"/>
        <w:jc w:val="both"/>
        <w:rPr>
          <w:rFonts w:ascii="Arial" w:hAnsi="Arial" w:cs="Arial"/>
          <w:spacing w:val="-3"/>
        </w:rPr>
      </w:pPr>
    </w:p>
    <w:p w:rsidR="0072533B" w:rsidRPr="00BA4D8F" w:rsidRDefault="00D81109" w:rsidP="00BA4D8F">
      <w:pPr>
        <w:suppressAutoHyphens/>
        <w:spacing w:after="0" w:line="240" w:lineRule="auto"/>
        <w:jc w:val="both"/>
        <w:rPr>
          <w:rFonts w:ascii="Arial" w:hAnsi="Arial" w:cs="Arial"/>
          <w:spacing w:val="-3"/>
        </w:rPr>
      </w:pPr>
      <w:r w:rsidRPr="00BA4D8F">
        <w:rPr>
          <w:rFonts w:ascii="Arial" w:hAnsi="Arial" w:cs="Arial"/>
          <w:spacing w:val="-3"/>
        </w:rPr>
        <w:t xml:space="preserve">All </w:t>
      </w:r>
      <w:r w:rsidR="0072533B" w:rsidRPr="00BA4D8F">
        <w:rPr>
          <w:rFonts w:ascii="Arial" w:hAnsi="Arial" w:cs="Arial"/>
          <w:spacing w:val="-3"/>
        </w:rPr>
        <w:t>public storm sewers shall be reinforced concrete pipe</w:t>
      </w:r>
      <w:r w:rsidR="000E1252">
        <w:rPr>
          <w:rFonts w:ascii="Arial" w:hAnsi="Arial" w:cs="Arial"/>
          <w:spacing w:val="-3"/>
        </w:rPr>
        <w:t xml:space="preserve"> </w:t>
      </w:r>
      <w:r w:rsidR="0072533B" w:rsidRPr="00BA4D8F">
        <w:rPr>
          <w:rFonts w:ascii="Arial" w:hAnsi="Arial" w:cs="Arial"/>
          <w:spacing w:val="-3"/>
        </w:rPr>
        <w:t xml:space="preserve">conforming to </w:t>
      </w:r>
      <w:r w:rsidR="00FC1BD2" w:rsidRPr="00BA4D8F">
        <w:rPr>
          <w:rFonts w:ascii="Arial" w:hAnsi="Arial" w:cs="Arial"/>
          <w:spacing w:val="-3"/>
        </w:rPr>
        <w:t>ASTM</w:t>
      </w:r>
      <w:r w:rsidR="0072533B" w:rsidRPr="00BA4D8F">
        <w:rPr>
          <w:rFonts w:ascii="Arial" w:hAnsi="Arial" w:cs="Arial"/>
          <w:spacing w:val="-3"/>
        </w:rPr>
        <w:t xml:space="preserve"> designation </w:t>
      </w:r>
      <w:r w:rsidR="00FC1BD2" w:rsidRPr="00BA4D8F">
        <w:rPr>
          <w:rFonts w:ascii="Arial" w:hAnsi="Arial" w:cs="Arial"/>
          <w:spacing w:val="-3"/>
        </w:rPr>
        <w:t>C</w:t>
      </w:r>
      <w:r w:rsidR="0072533B" w:rsidRPr="00BA4D8F">
        <w:rPr>
          <w:rFonts w:ascii="Arial" w:hAnsi="Arial" w:cs="Arial"/>
          <w:spacing w:val="-3"/>
        </w:rPr>
        <w:t xml:space="preserve">76 </w:t>
      </w:r>
      <w:r w:rsidR="00FC1BD2" w:rsidRPr="00BA4D8F">
        <w:rPr>
          <w:rFonts w:ascii="Arial" w:hAnsi="Arial" w:cs="Arial"/>
          <w:spacing w:val="-3"/>
        </w:rPr>
        <w:t>C</w:t>
      </w:r>
      <w:r w:rsidR="0072533B" w:rsidRPr="00BA4D8F">
        <w:rPr>
          <w:rFonts w:ascii="Arial" w:hAnsi="Arial" w:cs="Arial"/>
          <w:spacing w:val="-3"/>
        </w:rPr>
        <w:t xml:space="preserve">lass </w:t>
      </w:r>
      <w:r w:rsidR="00FC1BD2" w:rsidRPr="00BA4D8F">
        <w:rPr>
          <w:rFonts w:ascii="Arial" w:hAnsi="Arial" w:cs="Arial"/>
          <w:spacing w:val="-3"/>
        </w:rPr>
        <w:t>II</w:t>
      </w:r>
      <w:r w:rsidR="000E1252">
        <w:rPr>
          <w:rFonts w:ascii="Arial" w:hAnsi="Arial" w:cs="Arial"/>
          <w:spacing w:val="-3"/>
        </w:rPr>
        <w:t xml:space="preserve"> (at a minimum)</w:t>
      </w:r>
      <w:r w:rsidR="0072533B" w:rsidRPr="00BA4D8F">
        <w:rPr>
          <w:rFonts w:ascii="Arial" w:hAnsi="Arial" w:cs="Arial"/>
          <w:spacing w:val="-3"/>
        </w:rPr>
        <w:t xml:space="preserve">, </w:t>
      </w:r>
      <w:r w:rsidR="00FC1BD2" w:rsidRPr="00BA4D8F">
        <w:rPr>
          <w:rFonts w:ascii="Arial" w:hAnsi="Arial" w:cs="Arial"/>
          <w:spacing w:val="-3"/>
        </w:rPr>
        <w:t>W</w:t>
      </w:r>
      <w:r w:rsidR="0072533B" w:rsidRPr="00BA4D8F">
        <w:rPr>
          <w:rFonts w:ascii="Arial" w:hAnsi="Arial" w:cs="Arial"/>
          <w:spacing w:val="-3"/>
        </w:rPr>
        <w:t xml:space="preserve">all </w:t>
      </w:r>
      <w:r w:rsidR="00FC1BD2" w:rsidRPr="00BA4D8F">
        <w:rPr>
          <w:rFonts w:ascii="Arial" w:hAnsi="Arial" w:cs="Arial"/>
          <w:spacing w:val="-3"/>
        </w:rPr>
        <w:t>B</w:t>
      </w:r>
      <w:r w:rsidR="000E1252">
        <w:rPr>
          <w:rFonts w:ascii="Arial" w:hAnsi="Arial" w:cs="Arial"/>
          <w:spacing w:val="-3"/>
        </w:rPr>
        <w:t xml:space="preserve">, </w:t>
      </w:r>
      <w:r w:rsidR="0072533B" w:rsidRPr="00BA4D8F">
        <w:rPr>
          <w:rFonts w:ascii="Arial" w:hAnsi="Arial" w:cs="Arial"/>
          <w:spacing w:val="-3"/>
        </w:rPr>
        <w:t xml:space="preserve">unless </w:t>
      </w:r>
      <w:r w:rsidR="00FC1BD2" w:rsidRPr="00BA4D8F">
        <w:rPr>
          <w:rFonts w:ascii="Arial" w:hAnsi="Arial" w:cs="Arial"/>
          <w:spacing w:val="-3"/>
        </w:rPr>
        <w:t>otherwise</w:t>
      </w:r>
      <w:r w:rsidR="0072533B" w:rsidRPr="00BA4D8F">
        <w:rPr>
          <w:rFonts w:ascii="Arial" w:hAnsi="Arial" w:cs="Arial"/>
          <w:spacing w:val="-3"/>
        </w:rPr>
        <w:t xml:space="preserve"> approved by </w:t>
      </w:r>
      <w:r w:rsidR="00FC1BD2" w:rsidRPr="00BA4D8F">
        <w:rPr>
          <w:rFonts w:ascii="Arial" w:hAnsi="Arial" w:cs="Arial"/>
          <w:spacing w:val="-3"/>
        </w:rPr>
        <w:t>the City</w:t>
      </w:r>
      <w:r w:rsidRPr="00BA4D8F">
        <w:rPr>
          <w:rFonts w:ascii="Arial" w:hAnsi="Arial" w:cs="Arial"/>
          <w:spacing w:val="-3"/>
        </w:rPr>
        <w:t xml:space="preserve"> Engineer</w:t>
      </w:r>
      <w:r w:rsidR="0072533B" w:rsidRPr="00BA4D8F">
        <w:rPr>
          <w:rFonts w:ascii="Arial" w:hAnsi="Arial" w:cs="Arial"/>
          <w:spacing w:val="-3"/>
        </w:rPr>
        <w:t>.</w:t>
      </w:r>
    </w:p>
    <w:p w:rsidR="00260434" w:rsidRPr="00BA4D8F" w:rsidRDefault="00260434" w:rsidP="00BA4D8F">
      <w:pPr>
        <w:suppressAutoHyphens/>
        <w:spacing w:after="0" w:line="240" w:lineRule="auto"/>
        <w:jc w:val="both"/>
        <w:rPr>
          <w:rFonts w:ascii="Arial" w:hAnsi="Arial" w:cs="Arial"/>
          <w:spacing w:val="-3"/>
        </w:rPr>
      </w:pPr>
    </w:p>
    <w:p w:rsidR="0072533B" w:rsidRPr="00BA4D8F" w:rsidRDefault="00D81109" w:rsidP="00BA4D8F">
      <w:pPr>
        <w:suppressAutoHyphens/>
        <w:spacing w:after="0" w:line="240" w:lineRule="auto"/>
        <w:jc w:val="both"/>
        <w:rPr>
          <w:rFonts w:ascii="Arial" w:hAnsi="Arial" w:cs="Arial"/>
          <w:spacing w:val="-3"/>
        </w:rPr>
      </w:pPr>
      <w:r w:rsidRPr="00BA4D8F">
        <w:rPr>
          <w:rFonts w:ascii="Arial" w:hAnsi="Arial" w:cs="Arial"/>
          <w:spacing w:val="-3"/>
        </w:rPr>
        <w:t xml:space="preserve">All </w:t>
      </w:r>
      <w:r w:rsidR="0072533B" w:rsidRPr="00BA4D8F">
        <w:rPr>
          <w:rFonts w:ascii="Arial" w:hAnsi="Arial" w:cs="Arial"/>
          <w:spacing w:val="-3"/>
        </w:rPr>
        <w:t>roadway underdrains shall be discharged into the nearest storm water management facility available along the line of flow.</w:t>
      </w:r>
    </w:p>
    <w:p w:rsidR="0072533B" w:rsidRPr="00BA4D8F" w:rsidRDefault="0072533B" w:rsidP="00BA4D8F">
      <w:pPr>
        <w:suppressAutoHyphens/>
        <w:spacing w:after="0" w:line="240" w:lineRule="auto"/>
        <w:jc w:val="both"/>
        <w:rPr>
          <w:rFonts w:ascii="Arial" w:hAnsi="Arial" w:cs="Arial"/>
          <w:spacing w:val="-3"/>
        </w:rPr>
      </w:pPr>
    </w:p>
    <w:p w:rsidR="0072533B" w:rsidRPr="00BA4D8F" w:rsidRDefault="00D81109" w:rsidP="00BA4D8F">
      <w:pPr>
        <w:suppressAutoHyphens/>
        <w:spacing w:after="0" w:line="240" w:lineRule="auto"/>
        <w:jc w:val="both"/>
        <w:rPr>
          <w:rFonts w:ascii="Arial" w:hAnsi="Arial" w:cs="Arial"/>
          <w:spacing w:val="-3"/>
        </w:rPr>
      </w:pPr>
      <w:r w:rsidRPr="00BA4D8F">
        <w:rPr>
          <w:rFonts w:ascii="Arial" w:hAnsi="Arial" w:cs="Arial"/>
          <w:spacing w:val="-3"/>
        </w:rPr>
        <w:t xml:space="preserve">Existing </w:t>
      </w:r>
      <w:r w:rsidR="0072533B" w:rsidRPr="00BA4D8F">
        <w:rPr>
          <w:rFonts w:ascii="Arial" w:hAnsi="Arial" w:cs="Arial"/>
          <w:spacing w:val="-3"/>
        </w:rPr>
        <w:t>roof, footing or yard drains disturbed by the work shall be provided with unobstructed outlets by connecting to a storm water management facility.</w:t>
      </w:r>
    </w:p>
    <w:p w:rsidR="0072533B" w:rsidRPr="00BA4D8F" w:rsidRDefault="0072533B" w:rsidP="00BA4D8F">
      <w:pPr>
        <w:suppressAutoHyphens/>
        <w:spacing w:after="0" w:line="240" w:lineRule="auto"/>
        <w:jc w:val="both"/>
        <w:rPr>
          <w:rFonts w:ascii="Arial" w:hAnsi="Arial" w:cs="Arial"/>
          <w:spacing w:val="-3"/>
        </w:rPr>
      </w:pPr>
    </w:p>
    <w:p w:rsidR="0072533B" w:rsidRDefault="00D81109" w:rsidP="00BA4D8F">
      <w:pPr>
        <w:suppressAutoHyphens/>
        <w:spacing w:after="0" w:line="240" w:lineRule="auto"/>
        <w:jc w:val="both"/>
        <w:rPr>
          <w:rFonts w:ascii="Arial" w:hAnsi="Arial" w:cs="Arial"/>
          <w:spacing w:val="-3"/>
        </w:rPr>
      </w:pPr>
      <w:r w:rsidRPr="00BA4D8F">
        <w:rPr>
          <w:rFonts w:ascii="Arial" w:hAnsi="Arial" w:cs="Arial"/>
          <w:spacing w:val="-3"/>
        </w:rPr>
        <w:t xml:space="preserve">All </w:t>
      </w:r>
      <w:r w:rsidR="0072533B" w:rsidRPr="00BA4D8F">
        <w:rPr>
          <w:rFonts w:ascii="Arial" w:hAnsi="Arial" w:cs="Arial"/>
          <w:spacing w:val="-3"/>
        </w:rPr>
        <w:t xml:space="preserve">catch basin and curb inlet </w:t>
      </w:r>
      <w:r w:rsidR="00BE65D8">
        <w:rPr>
          <w:rFonts w:ascii="Arial" w:hAnsi="Arial" w:cs="Arial"/>
          <w:spacing w:val="-3"/>
        </w:rPr>
        <w:t xml:space="preserve">castings </w:t>
      </w:r>
      <w:r w:rsidR="0072533B" w:rsidRPr="00BA4D8F">
        <w:rPr>
          <w:rFonts w:ascii="Arial" w:hAnsi="Arial" w:cs="Arial"/>
          <w:spacing w:val="-3"/>
        </w:rPr>
        <w:t xml:space="preserve">shall be </w:t>
      </w:r>
      <w:r w:rsidR="00404140">
        <w:rPr>
          <w:rFonts w:ascii="Arial" w:hAnsi="Arial" w:cs="Arial"/>
          <w:spacing w:val="-3"/>
        </w:rPr>
        <w:t>labeled/</w:t>
      </w:r>
      <w:r w:rsidR="0072533B" w:rsidRPr="00BA4D8F">
        <w:rPr>
          <w:rFonts w:ascii="Arial" w:hAnsi="Arial" w:cs="Arial"/>
          <w:spacing w:val="-3"/>
        </w:rPr>
        <w:t>stamped with “</w:t>
      </w:r>
      <w:r w:rsidR="00404140">
        <w:rPr>
          <w:rFonts w:ascii="Arial" w:hAnsi="Arial" w:cs="Arial"/>
          <w:spacing w:val="-3"/>
        </w:rPr>
        <w:t>No</w:t>
      </w:r>
      <w:r w:rsidR="0072533B" w:rsidRPr="00BA4D8F">
        <w:rPr>
          <w:rFonts w:ascii="Arial" w:hAnsi="Arial" w:cs="Arial"/>
          <w:spacing w:val="-3"/>
        </w:rPr>
        <w:t xml:space="preserve"> </w:t>
      </w:r>
      <w:r w:rsidR="00404140">
        <w:rPr>
          <w:rFonts w:ascii="Arial" w:hAnsi="Arial" w:cs="Arial"/>
          <w:spacing w:val="-3"/>
        </w:rPr>
        <w:t>D</w:t>
      </w:r>
      <w:r w:rsidR="0072533B" w:rsidRPr="00BA4D8F">
        <w:rPr>
          <w:rFonts w:ascii="Arial" w:hAnsi="Arial" w:cs="Arial"/>
          <w:spacing w:val="-3"/>
        </w:rPr>
        <w:t xml:space="preserve">umping, </w:t>
      </w:r>
      <w:r w:rsidR="00404140">
        <w:rPr>
          <w:rFonts w:ascii="Arial" w:hAnsi="Arial" w:cs="Arial"/>
          <w:spacing w:val="-3"/>
        </w:rPr>
        <w:t>D</w:t>
      </w:r>
      <w:r w:rsidR="0072533B" w:rsidRPr="00BA4D8F">
        <w:rPr>
          <w:rFonts w:ascii="Arial" w:hAnsi="Arial" w:cs="Arial"/>
          <w:spacing w:val="-3"/>
        </w:rPr>
        <w:t xml:space="preserve">rains to </w:t>
      </w:r>
      <w:r w:rsidR="00404140">
        <w:rPr>
          <w:rFonts w:ascii="Arial" w:hAnsi="Arial" w:cs="Arial"/>
          <w:spacing w:val="-3"/>
        </w:rPr>
        <w:t>Rivers</w:t>
      </w:r>
      <w:r w:rsidR="0072533B" w:rsidRPr="00BA4D8F">
        <w:rPr>
          <w:rFonts w:ascii="Arial" w:hAnsi="Arial" w:cs="Arial"/>
          <w:spacing w:val="-3"/>
        </w:rPr>
        <w:t xml:space="preserve">”.  </w:t>
      </w:r>
    </w:p>
    <w:p w:rsidR="008E387A" w:rsidRDefault="008E387A" w:rsidP="00BA4D8F">
      <w:pPr>
        <w:suppressAutoHyphens/>
        <w:spacing w:after="0" w:line="240" w:lineRule="auto"/>
        <w:jc w:val="both"/>
        <w:rPr>
          <w:rFonts w:ascii="Arial" w:hAnsi="Arial" w:cs="Arial"/>
          <w:spacing w:val="-3"/>
        </w:rPr>
      </w:pPr>
    </w:p>
    <w:p w:rsidR="003A02F0" w:rsidRPr="003A02F0" w:rsidRDefault="003A02F0" w:rsidP="003A02F0">
      <w:pPr>
        <w:tabs>
          <w:tab w:val="left" w:pos="1440"/>
        </w:tabs>
        <w:spacing w:after="0" w:line="264" w:lineRule="auto"/>
        <w:jc w:val="both"/>
        <w:rPr>
          <w:rFonts w:ascii="Arial" w:hAnsi="Arial" w:cs="Arial"/>
          <w:color w:val="000000" w:themeColor="text1"/>
        </w:rPr>
      </w:pPr>
      <w:r w:rsidRPr="003A02F0">
        <w:rPr>
          <w:rFonts w:ascii="Arial" w:hAnsi="Arial" w:cs="Arial"/>
          <w:color w:val="000000" w:themeColor="text1"/>
        </w:rPr>
        <w:t>Provide 1” performed expansion joint filler in curb and gutter 5’ from each side of inlet.</w:t>
      </w:r>
    </w:p>
    <w:p w:rsidR="0072533B" w:rsidRPr="00BA4D8F" w:rsidRDefault="0072533B" w:rsidP="00BA4D8F">
      <w:pPr>
        <w:suppressAutoHyphens/>
        <w:spacing w:after="0" w:line="240" w:lineRule="auto"/>
        <w:jc w:val="both"/>
        <w:rPr>
          <w:rFonts w:ascii="Arial" w:hAnsi="Arial" w:cs="Arial"/>
          <w:spacing w:val="-3"/>
        </w:rPr>
      </w:pPr>
    </w:p>
    <w:p w:rsidR="0072533B" w:rsidRPr="00BA4D8F" w:rsidRDefault="00D81109" w:rsidP="00BA4D8F">
      <w:pPr>
        <w:suppressAutoHyphens/>
        <w:spacing w:after="0" w:line="240" w:lineRule="auto"/>
        <w:jc w:val="both"/>
        <w:rPr>
          <w:rFonts w:ascii="Arial" w:hAnsi="Arial" w:cs="Arial"/>
          <w:spacing w:val="-3"/>
        </w:rPr>
      </w:pPr>
      <w:r w:rsidRPr="00BA4D8F">
        <w:rPr>
          <w:rFonts w:ascii="Arial" w:hAnsi="Arial" w:cs="Arial"/>
          <w:spacing w:val="-3"/>
        </w:rPr>
        <w:t xml:space="preserve">The </w:t>
      </w:r>
      <w:r w:rsidR="0072533B" w:rsidRPr="00BA4D8F">
        <w:rPr>
          <w:rFonts w:ascii="Arial" w:hAnsi="Arial" w:cs="Arial"/>
          <w:spacing w:val="-3"/>
        </w:rPr>
        <w:t xml:space="preserve">storm water management system on-site is delineated as private, including ponding, detention, and water quality components.  </w:t>
      </w:r>
      <w:r w:rsidRPr="00BA4D8F">
        <w:rPr>
          <w:rFonts w:ascii="Arial" w:hAnsi="Arial" w:cs="Arial"/>
          <w:spacing w:val="-3"/>
        </w:rPr>
        <w:t xml:space="preserve">It </w:t>
      </w:r>
      <w:r w:rsidR="0072533B" w:rsidRPr="00BA4D8F">
        <w:rPr>
          <w:rFonts w:ascii="Arial" w:hAnsi="Arial" w:cs="Arial"/>
          <w:spacing w:val="-3"/>
        </w:rPr>
        <w:t xml:space="preserve">is the </w:t>
      </w:r>
      <w:r w:rsidR="00FC1BD2" w:rsidRPr="00BA4D8F">
        <w:rPr>
          <w:rFonts w:ascii="Arial" w:hAnsi="Arial" w:cs="Arial"/>
          <w:spacing w:val="-3"/>
        </w:rPr>
        <w:t>responsibility</w:t>
      </w:r>
      <w:r w:rsidR="0072533B" w:rsidRPr="00BA4D8F">
        <w:rPr>
          <w:rFonts w:ascii="Arial" w:hAnsi="Arial" w:cs="Arial"/>
          <w:spacing w:val="-3"/>
        </w:rPr>
        <w:t xml:space="preserve"> of the developer or property owner of this private system to maintain the capa</w:t>
      </w:r>
      <w:r w:rsidRPr="00BA4D8F">
        <w:rPr>
          <w:rFonts w:ascii="Arial" w:hAnsi="Arial" w:cs="Arial"/>
          <w:spacing w:val="-3"/>
        </w:rPr>
        <w:t xml:space="preserve">city </w:t>
      </w:r>
      <w:r w:rsidR="0072533B" w:rsidRPr="00BA4D8F">
        <w:rPr>
          <w:rFonts w:ascii="Arial" w:hAnsi="Arial" w:cs="Arial"/>
          <w:spacing w:val="-3"/>
        </w:rPr>
        <w:t xml:space="preserve">of the storm water storage and water quality function.  </w:t>
      </w:r>
      <w:r w:rsidRPr="00BA4D8F">
        <w:rPr>
          <w:rFonts w:ascii="Arial" w:hAnsi="Arial" w:cs="Arial"/>
          <w:spacing w:val="-3"/>
        </w:rPr>
        <w:t xml:space="preserve">If </w:t>
      </w:r>
      <w:r w:rsidR="0072533B" w:rsidRPr="00BA4D8F">
        <w:rPr>
          <w:rFonts w:ascii="Arial" w:hAnsi="Arial" w:cs="Arial"/>
          <w:spacing w:val="-3"/>
        </w:rPr>
        <w:t xml:space="preserve">the developer or property owner does not maintain the storage capacity or water quality functionality, this plan becomes void and </w:t>
      </w:r>
      <w:r w:rsidR="00FC1BD2" w:rsidRPr="00BA4D8F">
        <w:rPr>
          <w:rFonts w:ascii="Arial" w:hAnsi="Arial" w:cs="Arial"/>
          <w:spacing w:val="-3"/>
        </w:rPr>
        <w:t>the City</w:t>
      </w:r>
      <w:r w:rsidR="0072533B" w:rsidRPr="00BA4D8F">
        <w:rPr>
          <w:rFonts w:ascii="Arial" w:hAnsi="Arial" w:cs="Arial"/>
          <w:spacing w:val="-3"/>
        </w:rPr>
        <w:t xml:space="preserve"> will plug the outlet(s) of the private storm water management system.</w:t>
      </w:r>
    </w:p>
    <w:p w:rsidR="0072533B" w:rsidRPr="00BA4D8F" w:rsidRDefault="0072533B" w:rsidP="00BA4D8F">
      <w:pPr>
        <w:suppressAutoHyphens/>
        <w:spacing w:after="0" w:line="240" w:lineRule="auto"/>
        <w:jc w:val="both"/>
        <w:rPr>
          <w:rFonts w:ascii="Arial" w:hAnsi="Arial" w:cs="Arial"/>
          <w:spacing w:val="-3"/>
        </w:rPr>
      </w:pPr>
    </w:p>
    <w:p w:rsidR="0072533B" w:rsidRPr="00BA4D8F" w:rsidRDefault="00D81109" w:rsidP="00BA4D8F">
      <w:pPr>
        <w:suppressAutoHyphens/>
        <w:spacing w:after="0" w:line="240" w:lineRule="auto"/>
        <w:jc w:val="both"/>
        <w:rPr>
          <w:rFonts w:ascii="Arial" w:hAnsi="Arial" w:cs="Arial"/>
          <w:spacing w:val="-3"/>
        </w:rPr>
      </w:pPr>
      <w:r w:rsidRPr="00BA4D8F">
        <w:rPr>
          <w:rFonts w:ascii="Arial" w:hAnsi="Arial" w:cs="Arial"/>
          <w:spacing w:val="-3"/>
        </w:rPr>
        <w:t xml:space="preserve">Water </w:t>
      </w:r>
      <w:r w:rsidR="0072533B" w:rsidRPr="00BA4D8F">
        <w:rPr>
          <w:rFonts w:ascii="Arial" w:hAnsi="Arial" w:cs="Arial"/>
          <w:spacing w:val="-3"/>
        </w:rPr>
        <w:t>management plan for the detention storage:</w:t>
      </w:r>
    </w:p>
    <w:p w:rsidR="0072533B" w:rsidRPr="00BA4D8F" w:rsidRDefault="0072533B" w:rsidP="00BA4D8F">
      <w:pPr>
        <w:suppressAutoHyphens/>
        <w:spacing w:after="0" w:line="240" w:lineRule="auto"/>
        <w:jc w:val="both"/>
        <w:rPr>
          <w:rFonts w:ascii="Arial" w:hAnsi="Arial" w:cs="Arial"/>
          <w:spacing w:val="-3"/>
        </w:rPr>
      </w:pPr>
    </w:p>
    <w:p w:rsidR="0072533B" w:rsidRPr="00BA4D8F" w:rsidRDefault="00D81109" w:rsidP="00BA4D8F">
      <w:pPr>
        <w:tabs>
          <w:tab w:val="left" w:pos="0"/>
        </w:tabs>
        <w:suppressAutoHyphens/>
        <w:spacing w:after="0" w:line="240" w:lineRule="auto"/>
        <w:jc w:val="both"/>
        <w:rPr>
          <w:rFonts w:ascii="Arial" w:hAnsi="Arial" w:cs="Arial"/>
          <w:spacing w:val="-3"/>
        </w:rPr>
      </w:pPr>
      <w:r w:rsidRPr="00BA4D8F">
        <w:rPr>
          <w:rFonts w:ascii="Arial" w:hAnsi="Arial" w:cs="Arial"/>
          <w:spacing w:val="-3"/>
        </w:rPr>
        <w:t xml:space="preserve">Design </w:t>
      </w:r>
      <w:r w:rsidR="0072533B" w:rsidRPr="00BA4D8F">
        <w:rPr>
          <w:rFonts w:ascii="Arial" w:hAnsi="Arial" w:cs="Arial"/>
          <w:spacing w:val="-3"/>
        </w:rPr>
        <w:t>year storm frequency:  _______________</w:t>
      </w:r>
    </w:p>
    <w:p w:rsidR="0072533B" w:rsidRPr="00BA4D8F" w:rsidRDefault="00D81109" w:rsidP="00BA4D8F">
      <w:pPr>
        <w:tabs>
          <w:tab w:val="left" w:pos="0"/>
        </w:tabs>
        <w:suppressAutoHyphens/>
        <w:spacing w:after="0" w:line="240" w:lineRule="auto"/>
        <w:jc w:val="both"/>
        <w:rPr>
          <w:rFonts w:ascii="Arial" w:hAnsi="Arial" w:cs="Arial"/>
          <w:spacing w:val="-3"/>
        </w:rPr>
      </w:pPr>
      <w:r w:rsidRPr="00BA4D8F">
        <w:rPr>
          <w:rFonts w:ascii="Arial" w:hAnsi="Arial" w:cs="Arial"/>
          <w:spacing w:val="-3"/>
        </w:rPr>
        <w:t xml:space="preserve">Volume </w:t>
      </w:r>
      <w:r w:rsidR="0072533B" w:rsidRPr="00BA4D8F">
        <w:rPr>
          <w:rFonts w:ascii="Arial" w:hAnsi="Arial" w:cs="Arial"/>
          <w:spacing w:val="-3"/>
        </w:rPr>
        <w:t>of storage required:  _______________</w:t>
      </w:r>
      <w:r w:rsidR="008771B4" w:rsidRPr="00BA4D8F">
        <w:rPr>
          <w:rFonts w:ascii="Arial" w:hAnsi="Arial" w:cs="Arial"/>
          <w:spacing w:val="-3"/>
        </w:rPr>
        <w:t>C</w:t>
      </w:r>
      <w:r w:rsidR="0072533B" w:rsidRPr="00BA4D8F">
        <w:rPr>
          <w:rFonts w:ascii="Arial" w:hAnsi="Arial" w:cs="Arial"/>
          <w:spacing w:val="-3"/>
        </w:rPr>
        <w:t>.</w:t>
      </w:r>
      <w:r w:rsidR="008771B4" w:rsidRPr="00BA4D8F">
        <w:rPr>
          <w:rFonts w:ascii="Arial" w:hAnsi="Arial" w:cs="Arial"/>
          <w:spacing w:val="-3"/>
        </w:rPr>
        <w:t>F</w:t>
      </w:r>
      <w:r w:rsidR="0072533B" w:rsidRPr="00BA4D8F">
        <w:rPr>
          <w:rFonts w:ascii="Arial" w:hAnsi="Arial" w:cs="Arial"/>
          <w:spacing w:val="-3"/>
        </w:rPr>
        <w:t>.</w:t>
      </w:r>
    </w:p>
    <w:p w:rsidR="0072533B" w:rsidRPr="00BA4D8F" w:rsidRDefault="00D81109" w:rsidP="00BA4D8F">
      <w:pPr>
        <w:tabs>
          <w:tab w:val="left" w:pos="0"/>
        </w:tabs>
        <w:suppressAutoHyphens/>
        <w:spacing w:after="0" w:line="240" w:lineRule="auto"/>
        <w:jc w:val="both"/>
        <w:rPr>
          <w:rFonts w:ascii="Arial" w:hAnsi="Arial" w:cs="Arial"/>
          <w:spacing w:val="-3"/>
        </w:rPr>
      </w:pPr>
      <w:r w:rsidRPr="00BA4D8F">
        <w:rPr>
          <w:rFonts w:ascii="Arial" w:hAnsi="Arial" w:cs="Arial"/>
          <w:spacing w:val="-3"/>
        </w:rPr>
        <w:t xml:space="preserve">Volume </w:t>
      </w:r>
      <w:r w:rsidR="0072533B" w:rsidRPr="00BA4D8F">
        <w:rPr>
          <w:rFonts w:ascii="Arial" w:hAnsi="Arial" w:cs="Arial"/>
          <w:spacing w:val="-3"/>
        </w:rPr>
        <w:t>of storage to be provided:  _______________</w:t>
      </w:r>
      <w:r w:rsidR="008771B4" w:rsidRPr="00BA4D8F">
        <w:rPr>
          <w:rFonts w:ascii="Arial" w:hAnsi="Arial" w:cs="Arial"/>
          <w:spacing w:val="-3"/>
        </w:rPr>
        <w:t xml:space="preserve"> C.F.</w:t>
      </w:r>
    </w:p>
    <w:p w:rsidR="0072533B" w:rsidRPr="00BA4D8F" w:rsidRDefault="00D81109" w:rsidP="00BA4D8F">
      <w:pPr>
        <w:spacing w:after="0" w:line="240" w:lineRule="auto"/>
        <w:jc w:val="both"/>
        <w:rPr>
          <w:rFonts w:ascii="Arial" w:hAnsi="Arial" w:cs="Arial"/>
          <w:spacing w:val="-3"/>
        </w:rPr>
      </w:pPr>
      <w:r w:rsidRPr="00BA4D8F">
        <w:rPr>
          <w:rFonts w:ascii="Arial" w:hAnsi="Arial" w:cs="Arial"/>
          <w:spacing w:val="-3"/>
        </w:rPr>
        <w:t xml:space="preserve">Maximum </w:t>
      </w:r>
      <w:r w:rsidR="0072533B" w:rsidRPr="00BA4D8F">
        <w:rPr>
          <w:rFonts w:ascii="Arial" w:hAnsi="Arial" w:cs="Arial"/>
          <w:spacing w:val="-3"/>
        </w:rPr>
        <w:t>depth of ponding:  ______ decimal feet or inches</w:t>
      </w:r>
    </w:p>
    <w:p w:rsidR="0072533B" w:rsidRPr="00BA4D8F" w:rsidRDefault="0072533B" w:rsidP="00BA4D8F">
      <w:pPr>
        <w:spacing w:after="0" w:line="240" w:lineRule="auto"/>
        <w:jc w:val="both"/>
        <w:rPr>
          <w:rFonts w:ascii="Arial" w:hAnsi="Arial" w:cs="Arial"/>
          <w:spacing w:val="-3"/>
        </w:rPr>
      </w:pPr>
    </w:p>
    <w:p w:rsidR="0072533B" w:rsidRPr="00BA4D8F" w:rsidRDefault="00D81109" w:rsidP="00BA4D8F">
      <w:pPr>
        <w:pStyle w:val="BodyText3"/>
        <w:spacing w:after="0" w:line="240" w:lineRule="auto"/>
        <w:jc w:val="both"/>
        <w:rPr>
          <w:rFonts w:ascii="Arial" w:hAnsi="Arial" w:cs="Arial"/>
          <w:sz w:val="22"/>
          <w:szCs w:val="22"/>
        </w:rPr>
      </w:pPr>
      <w:r w:rsidRPr="00BA4D8F">
        <w:rPr>
          <w:rFonts w:ascii="Arial" w:hAnsi="Arial" w:cs="Arial"/>
          <w:sz w:val="22"/>
          <w:szCs w:val="22"/>
        </w:rPr>
        <w:t xml:space="preserve">Post </w:t>
      </w:r>
      <w:r w:rsidR="0072533B" w:rsidRPr="00BA4D8F">
        <w:rPr>
          <w:rFonts w:ascii="Arial" w:hAnsi="Arial" w:cs="Arial"/>
          <w:sz w:val="22"/>
          <w:szCs w:val="22"/>
        </w:rPr>
        <w:t xml:space="preserve">construction storm water management requirements must meet or exceed the requirements described in </w:t>
      </w:r>
      <w:r w:rsidR="00FE0FF4" w:rsidRPr="00BA4D8F">
        <w:rPr>
          <w:rFonts w:ascii="Arial" w:hAnsi="Arial" w:cs="Arial"/>
          <w:sz w:val="22"/>
          <w:szCs w:val="22"/>
        </w:rPr>
        <w:t>P</w:t>
      </w:r>
      <w:r w:rsidR="0072533B" w:rsidRPr="00BA4D8F">
        <w:rPr>
          <w:rFonts w:ascii="Arial" w:hAnsi="Arial" w:cs="Arial"/>
          <w:sz w:val="22"/>
          <w:szCs w:val="22"/>
        </w:rPr>
        <w:t xml:space="preserve">art </w:t>
      </w:r>
      <w:r w:rsidR="00FE0FF4" w:rsidRPr="00BA4D8F">
        <w:rPr>
          <w:rFonts w:ascii="Arial" w:hAnsi="Arial" w:cs="Arial"/>
          <w:sz w:val="22"/>
          <w:szCs w:val="22"/>
        </w:rPr>
        <w:t>III</w:t>
      </w:r>
      <w:r w:rsidR="0072533B" w:rsidRPr="00BA4D8F">
        <w:rPr>
          <w:rFonts w:ascii="Arial" w:hAnsi="Arial" w:cs="Arial"/>
          <w:sz w:val="22"/>
          <w:szCs w:val="22"/>
        </w:rPr>
        <w:t>.</w:t>
      </w:r>
      <w:r w:rsidR="00FE0FF4" w:rsidRPr="00BA4D8F">
        <w:rPr>
          <w:rFonts w:ascii="Arial" w:hAnsi="Arial" w:cs="Arial"/>
          <w:sz w:val="22"/>
          <w:szCs w:val="22"/>
        </w:rPr>
        <w:t>G</w:t>
      </w:r>
      <w:r w:rsidR="0072533B" w:rsidRPr="00BA4D8F">
        <w:rPr>
          <w:rFonts w:ascii="Arial" w:hAnsi="Arial" w:cs="Arial"/>
          <w:sz w:val="22"/>
          <w:szCs w:val="22"/>
        </w:rPr>
        <w:t>.2.</w:t>
      </w:r>
      <w:r w:rsidR="00FE0FF4" w:rsidRPr="00BA4D8F">
        <w:rPr>
          <w:rFonts w:ascii="Arial" w:hAnsi="Arial" w:cs="Arial"/>
          <w:sz w:val="22"/>
          <w:szCs w:val="22"/>
        </w:rPr>
        <w:t>E</w:t>
      </w:r>
      <w:r w:rsidR="0072533B" w:rsidRPr="00BA4D8F">
        <w:rPr>
          <w:rFonts w:ascii="Arial" w:hAnsi="Arial" w:cs="Arial"/>
          <w:sz w:val="22"/>
          <w:szCs w:val="22"/>
        </w:rPr>
        <w:t xml:space="preserve"> of </w:t>
      </w:r>
      <w:r w:rsidRPr="00BA4D8F">
        <w:rPr>
          <w:rFonts w:ascii="Arial" w:hAnsi="Arial" w:cs="Arial"/>
          <w:sz w:val="22"/>
          <w:szCs w:val="22"/>
        </w:rPr>
        <w:t>Ohio</w:t>
      </w:r>
      <w:r w:rsidR="0072533B" w:rsidRPr="00BA4D8F">
        <w:rPr>
          <w:rFonts w:ascii="Arial" w:hAnsi="Arial" w:cs="Arial"/>
          <w:sz w:val="22"/>
          <w:szCs w:val="22"/>
        </w:rPr>
        <w:t xml:space="preserve"> </w:t>
      </w:r>
      <w:r w:rsidR="00FC1BD2" w:rsidRPr="00BA4D8F">
        <w:rPr>
          <w:rFonts w:ascii="Arial" w:hAnsi="Arial" w:cs="Arial"/>
          <w:sz w:val="22"/>
          <w:szCs w:val="22"/>
        </w:rPr>
        <w:t>EPA</w:t>
      </w:r>
      <w:r w:rsidR="0072533B" w:rsidRPr="00BA4D8F">
        <w:rPr>
          <w:rFonts w:ascii="Arial" w:hAnsi="Arial" w:cs="Arial"/>
          <w:sz w:val="22"/>
          <w:szCs w:val="22"/>
        </w:rPr>
        <w:t xml:space="preserve">’s </w:t>
      </w:r>
      <w:r w:rsidR="00FC1BD2" w:rsidRPr="00BA4D8F">
        <w:rPr>
          <w:rFonts w:ascii="Arial" w:hAnsi="Arial" w:cs="Arial"/>
          <w:sz w:val="22"/>
          <w:szCs w:val="22"/>
        </w:rPr>
        <w:t>NPDES</w:t>
      </w:r>
      <w:r w:rsidR="0072533B" w:rsidRPr="00BA4D8F">
        <w:rPr>
          <w:rFonts w:ascii="Arial" w:hAnsi="Arial" w:cs="Arial"/>
          <w:sz w:val="22"/>
          <w:szCs w:val="22"/>
        </w:rPr>
        <w:t xml:space="preserve"> construction storm water general permit.  </w:t>
      </w:r>
    </w:p>
    <w:p w:rsidR="0072533B" w:rsidRPr="00BA4D8F" w:rsidRDefault="0072533B" w:rsidP="00BA4D8F">
      <w:pPr>
        <w:pStyle w:val="BodyText3"/>
        <w:spacing w:after="0" w:line="240" w:lineRule="auto"/>
        <w:jc w:val="both"/>
        <w:rPr>
          <w:rFonts w:ascii="Arial" w:hAnsi="Arial" w:cs="Arial"/>
          <w:sz w:val="22"/>
          <w:szCs w:val="22"/>
        </w:rPr>
      </w:pPr>
    </w:p>
    <w:p w:rsidR="0072533B" w:rsidRDefault="00D81109" w:rsidP="00BA4D8F">
      <w:pPr>
        <w:spacing w:after="0" w:line="240" w:lineRule="auto"/>
        <w:jc w:val="both"/>
        <w:rPr>
          <w:rFonts w:ascii="Arial" w:hAnsi="Arial" w:cs="Arial"/>
          <w:spacing w:val="-3"/>
        </w:rPr>
      </w:pPr>
      <w:r w:rsidRPr="00BA4D8F">
        <w:rPr>
          <w:rFonts w:ascii="Arial" w:hAnsi="Arial" w:cs="Arial"/>
          <w:spacing w:val="-3"/>
        </w:rPr>
        <w:t xml:space="preserve">The </w:t>
      </w:r>
      <w:r w:rsidR="0072533B" w:rsidRPr="00BA4D8F">
        <w:rPr>
          <w:rFonts w:ascii="Arial" w:hAnsi="Arial" w:cs="Arial"/>
          <w:spacing w:val="-3"/>
        </w:rPr>
        <w:t xml:space="preserve">water quality volume provides for ___ acres for a volume of ___ </w:t>
      </w:r>
      <w:r w:rsidR="008771B4" w:rsidRPr="00BA4D8F">
        <w:rPr>
          <w:rFonts w:ascii="Arial" w:hAnsi="Arial" w:cs="Arial"/>
          <w:spacing w:val="-3"/>
        </w:rPr>
        <w:t>C.F.</w:t>
      </w:r>
    </w:p>
    <w:p w:rsidR="0077626C" w:rsidRDefault="0077626C" w:rsidP="00BA4D8F">
      <w:pPr>
        <w:spacing w:after="0" w:line="240" w:lineRule="auto"/>
        <w:jc w:val="both"/>
        <w:rPr>
          <w:rFonts w:ascii="Arial" w:hAnsi="Arial" w:cs="Arial"/>
          <w:spacing w:val="-3"/>
        </w:rPr>
      </w:pPr>
    </w:p>
    <w:p w:rsidR="0077626C" w:rsidRPr="00BA4D8F" w:rsidRDefault="0077626C" w:rsidP="00BA4D8F">
      <w:pPr>
        <w:spacing w:after="0" w:line="240" w:lineRule="auto"/>
        <w:jc w:val="both"/>
        <w:rPr>
          <w:rFonts w:ascii="Arial" w:hAnsi="Arial" w:cs="Arial"/>
          <w:spacing w:val="-3"/>
        </w:rPr>
      </w:pPr>
      <w:r>
        <w:rPr>
          <w:rFonts w:ascii="Arial" w:hAnsi="Arial" w:cs="Arial"/>
          <w:spacing w:val="-3"/>
        </w:rPr>
        <w:t>Blind taps are not permitted on the public storm sewers.</w:t>
      </w:r>
    </w:p>
    <w:p w:rsidR="0072533B" w:rsidRDefault="0072533B" w:rsidP="00BA4D8F">
      <w:pPr>
        <w:pStyle w:val="BodyText3"/>
        <w:spacing w:after="0" w:line="240" w:lineRule="auto"/>
        <w:jc w:val="both"/>
        <w:rPr>
          <w:rFonts w:ascii="Arial" w:hAnsi="Arial" w:cs="Arial"/>
          <w:sz w:val="22"/>
          <w:szCs w:val="22"/>
          <w:u w:val="single"/>
        </w:rPr>
      </w:pPr>
    </w:p>
    <w:p w:rsidR="001D6926" w:rsidRDefault="001D6926" w:rsidP="00BA4D8F">
      <w:pPr>
        <w:pStyle w:val="BodyText3"/>
        <w:spacing w:after="0" w:line="240" w:lineRule="auto"/>
        <w:jc w:val="both"/>
        <w:rPr>
          <w:rFonts w:ascii="Arial" w:hAnsi="Arial" w:cs="Arial"/>
          <w:sz w:val="22"/>
          <w:szCs w:val="22"/>
          <w:u w:val="single"/>
        </w:rPr>
      </w:pPr>
    </w:p>
    <w:p w:rsidR="00AF491E" w:rsidRDefault="00AF491E" w:rsidP="00BA4D8F">
      <w:pPr>
        <w:pStyle w:val="BodyText3"/>
        <w:spacing w:after="0" w:line="240" w:lineRule="auto"/>
        <w:jc w:val="both"/>
        <w:rPr>
          <w:rFonts w:ascii="Arial" w:hAnsi="Arial" w:cs="Arial"/>
          <w:sz w:val="22"/>
          <w:szCs w:val="22"/>
          <w:u w:val="single"/>
        </w:rPr>
      </w:pPr>
    </w:p>
    <w:p w:rsidR="00AF491E" w:rsidRPr="00AF491E" w:rsidRDefault="00AF491E" w:rsidP="00AF491E">
      <w:pPr>
        <w:jc w:val="both"/>
        <w:rPr>
          <w:rFonts w:ascii="Arial" w:hAnsi="Arial" w:cs="Arial"/>
          <w:b/>
          <w:bCs/>
          <w:spacing w:val="-3"/>
          <w:u w:val="single"/>
        </w:rPr>
      </w:pPr>
      <w:r w:rsidRPr="00AF491E">
        <w:rPr>
          <w:rFonts w:ascii="Arial" w:hAnsi="Arial" w:cs="Arial"/>
          <w:b/>
          <w:bCs/>
          <w:spacing w:val="-3"/>
          <w:u w:val="single"/>
        </w:rPr>
        <w:lastRenderedPageBreak/>
        <w:t>Water Distribution</w:t>
      </w: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Any mainline valve installed at a “dead end” shall be secured to water line by way of all thread (length and number to be determined in the field) and friction clamps.</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The water line shall have a minimum cover of 4.5 feet from finish grade to top of pipe.</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The contractor shall close all openings in the water mains with watertight plugs when pipe laying is not in progress.</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Water distribution and service valves and hydrants shall be operated by City personnel only.  Requests for valve operations shall be made to the Department of Public Service (614) 901-6740 twenty-four hours in advance of the need for such operation.</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Time and duration of any water line shutdown shall be determined by the City Engineer.</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The contractor is responsible for providing written notice to all City of Westerville water service customers a minimum of twenty-four hours in advance of any water distribution operations or construction that affects any customer’s water service.</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 xml:space="preserve">Water main </w:t>
      </w:r>
      <w:proofErr w:type="spellStart"/>
      <w:r w:rsidRPr="00AF491E">
        <w:rPr>
          <w:rFonts w:ascii="Arial" w:hAnsi="Arial" w:cs="Arial"/>
          <w:spacing w:val="-3"/>
        </w:rPr>
        <w:t>blowoffs</w:t>
      </w:r>
      <w:proofErr w:type="spellEnd"/>
      <w:r w:rsidRPr="00AF491E">
        <w:rPr>
          <w:rFonts w:ascii="Arial" w:hAnsi="Arial" w:cs="Arial"/>
          <w:spacing w:val="-3"/>
        </w:rPr>
        <w:t xml:space="preserve"> (typically 2”) necessary for testing per AWWA standards shall be provided at locations determined by the City Engineer.  The contractor shall utilize soft K copper tubing for blow-offs between October 1 and April 30.</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The contractor shall store all water line materials in a manner to prevent contamination of the material prior to installation. Material shall not be stored, temporarily stored, or laid out in preparation for installation in such a manner as to allow surface water to flow into the material except where protective caps have been installed by the manufacturer.  Where the City determines that water line material is not stored or handled in accordance with these provisions and the contract documents, the contractor shall relocate or remove and replace the material as directed by the City at no cost to the owner.</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All waterlines shall be AWWA approved.</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Water line construction shall meet or exceed AWWA Standards.</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Pressure testing shall be in accordance with AWWA C-600.</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Disinfection of water mains shall be in accordance with AWWA C-651.</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The separation between water mains and all sewers shall be in accordance with 10 States Standards. Ten foot horizontal separation and 18 inch vertical separation, measured outside-to-outside, is required between all water mains and storm or sanitary sewers.</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All water mains, including those not designed to provide fire protection, shall be sized following an analysis based on flow demands, and pressure requirements. The system shall be designed to maintain a minimum pressure of 20 psi at ground level at all points in the distribution system under all design flow conditions.  Normal working pressure in the distribution system shall not be less than 35 psi.</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Booster pumps are not allowed for any individual service.</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All Fire Hydrants shall be covered/bagged until the system is accepted by the City.</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 xml:space="preserve">All private fire services, private water lines and private domestic water lines require a separate permit and inspection through the Building Division, (614) 901-6650.   </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Public fire hydrant coverage must be provided to the satisfactory of the Fire Department before vertical construction can begin on a building(s).</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b/>
          <w:spacing w:val="-3"/>
          <w:u w:val="single"/>
        </w:rPr>
      </w:pPr>
      <w:r w:rsidRPr="00AF491E">
        <w:rPr>
          <w:rFonts w:ascii="Arial" w:hAnsi="Arial" w:cs="Arial"/>
          <w:b/>
          <w:spacing w:val="-3"/>
        </w:rPr>
        <w:t>12800</w:t>
      </w:r>
      <w:r w:rsidRPr="00AF491E">
        <w:rPr>
          <w:rFonts w:ascii="Arial" w:hAnsi="Arial" w:cs="Arial"/>
          <w:b/>
          <w:spacing w:val="-3"/>
        </w:rPr>
        <w:tab/>
      </w:r>
      <w:r w:rsidRPr="00AF491E">
        <w:rPr>
          <w:rFonts w:ascii="Arial" w:hAnsi="Arial" w:cs="Arial"/>
          <w:b/>
          <w:spacing w:val="-3"/>
        </w:rPr>
        <w:tab/>
      </w:r>
      <w:r w:rsidRPr="00AF491E">
        <w:rPr>
          <w:rFonts w:ascii="Arial" w:hAnsi="Arial" w:cs="Arial"/>
          <w:b/>
          <w:spacing w:val="-3"/>
          <w:u w:val="single"/>
        </w:rPr>
        <w:t>WATER LINE DISTRIBUTION</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A5DF1">
      <w:pPr>
        <w:tabs>
          <w:tab w:val="left" w:pos="0"/>
        </w:tabs>
        <w:suppressAutoHyphens/>
        <w:spacing w:after="0" w:line="240" w:lineRule="auto"/>
        <w:ind w:left="1440" w:hanging="1440"/>
        <w:jc w:val="both"/>
        <w:rPr>
          <w:rFonts w:ascii="Arial" w:hAnsi="Arial" w:cs="Arial"/>
          <w:spacing w:val="-3"/>
        </w:rPr>
      </w:pPr>
      <w:r w:rsidRPr="00AF491E">
        <w:rPr>
          <w:rFonts w:ascii="Arial" w:hAnsi="Arial" w:cs="Arial"/>
          <w:b/>
          <w:spacing w:val="-3"/>
        </w:rPr>
        <w:t>12800.01</w:t>
      </w:r>
      <w:r w:rsidRPr="00AF491E">
        <w:rPr>
          <w:rFonts w:ascii="Arial" w:hAnsi="Arial" w:cs="Arial"/>
          <w:spacing w:val="-3"/>
        </w:rPr>
        <w:tab/>
        <w:t xml:space="preserve">General.   All water line construction shall meet or exceed the 2018 City of Columbus Construction and Material Specifications (hereafter COLS), “800 Water Supply &amp; Distribution” with the following exceptions or additions.  Where the Division of Water, or Administrator, Division of Water, is referenced, the </w:t>
      </w:r>
      <w:r w:rsidR="00AB592B">
        <w:rPr>
          <w:rFonts w:ascii="Arial" w:hAnsi="Arial" w:cs="Arial"/>
          <w:spacing w:val="-3"/>
        </w:rPr>
        <w:t xml:space="preserve">City </w:t>
      </w:r>
      <w:r w:rsidRPr="00AF491E">
        <w:rPr>
          <w:rFonts w:ascii="Arial" w:hAnsi="Arial" w:cs="Arial"/>
          <w:spacing w:val="-3"/>
        </w:rPr>
        <w:t>E</w:t>
      </w:r>
      <w:r w:rsidR="00AB592B">
        <w:rPr>
          <w:rFonts w:ascii="Arial" w:hAnsi="Arial" w:cs="Arial"/>
          <w:spacing w:val="-3"/>
        </w:rPr>
        <w:t>ngineer</w:t>
      </w:r>
      <w:r w:rsidRPr="00AF491E">
        <w:rPr>
          <w:rFonts w:ascii="Arial" w:hAnsi="Arial" w:cs="Arial"/>
          <w:spacing w:val="-3"/>
        </w:rPr>
        <w:t xml:space="preserve"> shall be substituted.</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A5DF1" w:rsidP="00AF491E">
      <w:pPr>
        <w:tabs>
          <w:tab w:val="left" w:pos="0"/>
        </w:tabs>
        <w:suppressAutoHyphens/>
        <w:spacing w:after="0" w:line="240" w:lineRule="auto"/>
        <w:jc w:val="both"/>
        <w:rPr>
          <w:rFonts w:ascii="Arial" w:hAnsi="Arial" w:cs="Arial"/>
          <w:spacing w:val="-3"/>
        </w:rPr>
      </w:pPr>
      <w:r>
        <w:rPr>
          <w:rFonts w:ascii="Arial" w:hAnsi="Arial" w:cs="Arial"/>
          <w:b/>
          <w:spacing w:val="-3"/>
        </w:rPr>
        <w:tab/>
      </w:r>
      <w:r>
        <w:rPr>
          <w:rFonts w:ascii="Arial" w:hAnsi="Arial" w:cs="Arial"/>
          <w:b/>
          <w:spacing w:val="-3"/>
        </w:rPr>
        <w:tab/>
      </w:r>
      <w:r w:rsidR="00AF491E" w:rsidRPr="00AF491E">
        <w:rPr>
          <w:rFonts w:ascii="Arial" w:hAnsi="Arial" w:cs="Arial"/>
          <w:b/>
          <w:spacing w:val="-3"/>
        </w:rPr>
        <w:t>801</w:t>
      </w:r>
      <w:r w:rsidR="00AF491E" w:rsidRPr="00AF491E">
        <w:rPr>
          <w:rFonts w:ascii="Arial" w:hAnsi="Arial" w:cs="Arial"/>
          <w:spacing w:val="-3"/>
        </w:rPr>
        <w:t xml:space="preserve"> </w:t>
      </w:r>
      <w:r w:rsidR="00AF491E" w:rsidRPr="009E3733">
        <w:rPr>
          <w:rFonts w:ascii="Arial" w:hAnsi="Arial" w:cs="Arial"/>
          <w:b/>
          <w:spacing w:val="-3"/>
        </w:rPr>
        <w:t>- FURNISHING AND LAYING PIPE AND FITTINGS</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A5DF1" w:rsidP="00AA5DF1">
      <w:pPr>
        <w:tabs>
          <w:tab w:val="left" w:pos="0"/>
        </w:tabs>
        <w:suppressAutoHyphens/>
        <w:spacing w:after="0" w:line="240" w:lineRule="auto"/>
        <w:ind w:left="1440" w:hanging="1440"/>
        <w:jc w:val="both"/>
        <w:rPr>
          <w:rFonts w:ascii="Arial" w:hAnsi="Arial" w:cs="Arial"/>
          <w:spacing w:val="-3"/>
        </w:rPr>
      </w:pPr>
      <w:r>
        <w:rPr>
          <w:rFonts w:ascii="Arial" w:hAnsi="Arial" w:cs="Arial"/>
          <w:spacing w:val="-3"/>
        </w:rPr>
        <w:tab/>
      </w:r>
      <w:r w:rsidR="00AF491E" w:rsidRPr="00AA5DF1">
        <w:rPr>
          <w:rFonts w:ascii="Arial" w:hAnsi="Arial" w:cs="Arial"/>
          <w:b/>
          <w:spacing w:val="-3"/>
        </w:rPr>
        <w:t>801.01</w:t>
      </w:r>
      <w:r w:rsidR="00AF491E" w:rsidRPr="00AF491E">
        <w:rPr>
          <w:rFonts w:ascii="Arial" w:hAnsi="Arial" w:cs="Arial"/>
          <w:spacing w:val="-3"/>
        </w:rPr>
        <w:tab/>
        <w:t>Exception to COLS: All water line testing and chlorination shall be completed by City of Westerville personnel.</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ab/>
      </w:r>
      <w:r w:rsidR="00AA5DF1">
        <w:rPr>
          <w:rFonts w:ascii="Arial" w:hAnsi="Arial" w:cs="Arial"/>
          <w:spacing w:val="-3"/>
        </w:rPr>
        <w:tab/>
      </w:r>
      <w:r w:rsidRPr="00AF491E">
        <w:rPr>
          <w:rFonts w:ascii="Arial" w:hAnsi="Arial" w:cs="Arial"/>
          <w:spacing w:val="-3"/>
        </w:rPr>
        <w:t>Exception to Columbus: A City of Columbus Contractor’s License is not required.</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A5DF1" w:rsidP="00AA5DF1">
      <w:pPr>
        <w:tabs>
          <w:tab w:val="left" w:pos="0"/>
        </w:tabs>
        <w:suppressAutoHyphens/>
        <w:spacing w:after="0" w:line="240" w:lineRule="auto"/>
        <w:ind w:left="1440" w:hanging="1440"/>
        <w:jc w:val="both"/>
        <w:rPr>
          <w:rFonts w:ascii="Arial" w:hAnsi="Arial" w:cs="Arial"/>
          <w:spacing w:val="-3"/>
        </w:rPr>
      </w:pPr>
      <w:r>
        <w:rPr>
          <w:rFonts w:ascii="Arial" w:hAnsi="Arial" w:cs="Arial"/>
          <w:spacing w:val="-3"/>
        </w:rPr>
        <w:tab/>
      </w:r>
      <w:r w:rsidR="00AF491E" w:rsidRPr="00AA5DF1">
        <w:rPr>
          <w:rFonts w:ascii="Arial" w:hAnsi="Arial" w:cs="Arial"/>
          <w:b/>
          <w:spacing w:val="-3"/>
        </w:rPr>
        <w:t>801.02</w:t>
      </w:r>
      <w:r w:rsidR="00AF491E" w:rsidRPr="00AF491E">
        <w:rPr>
          <w:rFonts w:ascii="Arial" w:hAnsi="Arial" w:cs="Arial"/>
          <w:spacing w:val="-3"/>
        </w:rPr>
        <w:tab/>
        <w:t>Addition to COLS: Item 9.A, Pipe Markings shall include the word “Zinc” in the pipe markings or label required by AWWA C-151 and/or other markings as deemed appropriate by the manufacturer.</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F491E">
      <w:pPr>
        <w:tabs>
          <w:tab w:val="left" w:pos="0"/>
        </w:tabs>
        <w:suppressAutoHyphens/>
        <w:spacing w:after="0" w:line="240" w:lineRule="auto"/>
        <w:jc w:val="both"/>
        <w:rPr>
          <w:rFonts w:ascii="Arial" w:hAnsi="Arial" w:cs="Arial"/>
          <w:spacing w:val="-3"/>
        </w:rPr>
      </w:pPr>
      <w:r w:rsidRPr="00AF491E">
        <w:rPr>
          <w:rFonts w:ascii="Arial" w:hAnsi="Arial" w:cs="Arial"/>
          <w:spacing w:val="-3"/>
        </w:rPr>
        <w:tab/>
      </w:r>
      <w:r w:rsidR="00AA5DF1">
        <w:rPr>
          <w:rFonts w:ascii="Arial" w:hAnsi="Arial" w:cs="Arial"/>
          <w:spacing w:val="-3"/>
        </w:rPr>
        <w:tab/>
      </w:r>
      <w:r w:rsidRPr="00AF491E">
        <w:rPr>
          <w:rFonts w:ascii="Arial" w:hAnsi="Arial" w:cs="Arial"/>
          <w:spacing w:val="-3"/>
        </w:rPr>
        <w:t>Exception to COLS: Item 10.A, all external nuts and bolts shall be stainless steel.</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A5DF1">
      <w:pPr>
        <w:tabs>
          <w:tab w:val="left" w:pos="0"/>
        </w:tabs>
        <w:suppressAutoHyphens/>
        <w:spacing w:after="0" w:line="240" w:lineRule="auto"/>
        <w:ind w:left="1440"/>
        <w:jc w:val="both"/>
        <w:rPr>
          <w:rFonts w:ascii="Arial" w:hAnsi="Arial" w:cs="Arial"/>
          <w:spacing w:val="-3"/>
        </w:rPr>
      </w:pPr>
      <w:r w:rsidRPr="00AA5DF1">
        <w:rPr>
          <w:rFonts w:ascii="Arial" w:hAnsi="Arial" w:cs="Arial"/>
          <w:b/>
          <w:spacing w:val="-3"/>
        </w:rPr>
        <w:t>801.03</w:t>
      </w:r>
      <w:r w:rsidRPr="00AF491E">
        <w:rPr>
          <w:rFonts w:ascii="Arial" w:hAnsi="Arial" w:cs="Arial"/>
          <w:spacing w:val="-3"/>
        </w:rPr>
        <w:tab/>
        <w:t>Addition to COLS: The exterior of ductile iron pipe shall be manufacturer-coated with a layer of arc-applied or paint applied zinc per ISO 8179-1:2017, External Zinc-Based Coating Part 1, Metallic Zinc with Finishing Layer.  The mass of the zinc applied shall be 200 grams per square meter of pipe surface area.  A finishing layer topcoat shall be applied to the zinc.  The mean dry film thickness of the finishing layer shall not be less than 3 mils with a local minimum not less than 2 mils.</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A5DF1">
      <w:pPr>
        <w:tabs>
          <w:tab w:val="left" w:pos="0"/>
        </w:tabs>
        <w:suppressAutoHyphens/>
        <w:spacing w:after="0" w:line="240" w:lineRule="auto"/>
        <w:ind w:left="1440"/>
        <w:jc w:val="both"/>
        <w:rPr>
          <w:rFonts w:ascii="Arial" w:hAnsi="Arial" w:cs="Arial"/>
          <w:spacing w:val="-3"/>
        </w:rPr>
      </w:pPr>
      <w:r w:rsidRPr="00AF491E">
        <w:rPr>
          <w:rFonts w:ascii="Arial" w:hAnsi="Arial" w:cs="Arial"/>
          <w:spacing w:val="-3"/>
        </w:rPr>
        <w:t xml:space="preserve">Addition to COLS: Uniformity of the coating shall be checked by visual inspection. Damage to coating where the area of total removal of metallic zinc has a width or area that exceeds the manufacture’s recommendations shall be repaired following approved manufactures recommendations. </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A5DF1">
      <w:pPr>
        <w:tabs>
          <w:tab w:val="left" w:pos="0"/>
        </w:tabs>
        <w:suppressAutoHyphens/>
        <w:spacing w:after="0" w:line="240" w:lineRule="auto"/>
        <w:ind w:left="1440"/>
        <w:jc w:val="both"/>
        <w:rPr>
          <w:rFonts w:ascii="Arial" w:hAnsi="Arial" w:cs="Arial"/>
          <w:spacing w:val="-3"/>
        </w:rPr>
      </w:pPr>
      <w:r w:rsidRPr="00AF491E">
        <w:rPr>
          <w:rFonts w:ascii="Arial" w:hAnsi="Arial" w:cs="Arial"/>
          <w:spacing w:val="-3"/>
        </w:rPr>
        <w:t>Exception to COLS: Polyethylene encasement shall be V-Bio Enhanced Polyethylene Encasement, installed per manufacturer’s recommendations. The contractor shall submit an affidavit stating compliance with the manufacturer’s specifications for installation.</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A5DF1" w:rsidRDefault="00AF491E" w:rsidP="00AA5DF1">
      <w:pPr>
        <w:tabs>
          <w:tab w:val="left" w:pos="0"/>
        </w:tabs>
        <w:suppressAutoHyphens/>
        <w:spacing w:after="0" w:line="240" w:lineRule="auto"/>
        <w:ind w:left="1440"/>
        <w:jc w:val="both"/>
        <w:rPr>
          <w:rFonts w:ascii="Arial" w:hAnsi="Arial" w:cs="Arial"/>
          <w:b/>
          <w:spacing w:val="-3"/>
        </w:rPr>
      </w:pPr>
      <w:r w:rsidRPr="00AA5DF1">
        <w:rPr>
          <w:rFonts w:ascii="Arial" w:hAnsi="Arial" w:cs="Arial"/>
          <w:b/>
          <w:spacing w:val="-3"/>
        </w:rPr>
        <w:t>801.04</w:t>
      </w:r>
      <w:r w:rsidRPr="00AA5DF1">
        <w:rPr>
          <w:rFonts w:ascii="Arial" w:hAnsi="Arial" w:cs="Arial"/>
          <w:b/>
          <w:spacing w:val="-3"/>
        </w:rPr>
        <w:tab/>
      </w:r>
      <w:r w:rsidRPr="00AF491E">
        <w:rPr>
          <w:rFonts w:ascii="Arial" w:hAnsi="Arial" w:cs="Arial"/>
          <w:spacing w:val="-3"/>
        </w:rPr>
        <w:t xml:space="preserve">Exception to COLS: All fittings shall be manufactured of ductile iron unless noted otherwise within these specifications or within the contract documents.  </w:t>
      </w:r>
      <w:r w:rsidRPr="00AA5DF1">
        <w:rPr>
          <w:rFonts w:ascii="Arial" w:hAnsi="Arial" w:cs="Arial"/>
          <w:b/>
          <w:spacing w:val="-3"/>
        </w:rPr>
        <w:t>All nuts and bolts in all packing glands shall be stainless steel, (Type 304).  All mechanical joints shall be made using stainless steel nuts and bolts (Type 304).</w:t>
      </w:r>
    </w:p>
    <w:p w:rsidR="00AF491E" w:rsidRPr="00AA5DF1" w:rsidRDefault="00AF491E" w:rsidP="00AF491E">
      <w:pPr>
        <w:tabs>
          <w:tab w:val="left" w:pos="0"/>
        </w:tabs>
        <w:suppressAutoHyphens/>
        <w:spacing w:after="0" w:line="240" w:lineRule="auto"/>
        <w:jc w:val="both"/>
        <w:rPr>
          <w:rFonts w:ascii="Arial" w:hAnsi="Arial" w:cs="Arial"/>
          <w:b/>
          <w:spacing w:val="-3"/>
        </w:rPr>
      </w:pPr>
    </w:p>
    <w:p w:rsidR="00AF491E" w:rsidRPr="00AA5DF1" w:rsidRDefault="00AF491E" w:rsidP="00AA5DF1">
      <w:pPr>
        <w:tabs>
          <w:tab w:val="left" w:pos="0"/>
        </w:tabs>
        <w:suppressAutoHyphens/>
        <w:spacing w:after="0" w:line="240" w:lineRule="auto"/>
        <w:ind w:left="1440"/>
        <w:jc w:val="both"/>
        <w:rPr>
          <w:rFonts w:ascii="Arial" w:hAnsi="Arial" w:cs="Arial"/>
          <w:b/>
          <w:spacing w:val="-3"/>
        </w:rPr>
      </w:pPr>
      <w:r w:rsidRPr="00AA5DF1">
        <w:rPr>
          <w:rFonts w:ascii="Arial" w:hAnsi="Arial" w:cs="Arial"/>
          <w:b/>
          <w:spacing w:val="-3"/>
        </w:rPr>
        <w:lastRenderedPageBreak/>
        <w:t>801.07</w:t>
      </w:r>
      <w:r w:rsidRPr="00AF491E">
        <w:rPr>
          <w:rFonts w:ascii="Arial" w:hAnsi="Arial" w:cs="Arial"/>
          <w:spacing w:val="-3"/>
        </w:rPr>
        <w:tab/>
        <w:t xml:space="preserve">Exception to COLS: </w:t>
      </w:r>
      <w:r w:rsidRPr="00AA5DF1">
        <w:rPr>
          <w:rFonts w:ascii="Arial" w:hAnsi="Arial" w:cs="Arial"/>
          <w:b/>
          <w:spacing w:val="-3"/>
        </w:rPr>
        <w:t>All external nuts and bolts shall be stainless steel (Type 304).</w:t>
      </w:r>
    </w:p>
    <w:p w:rsidR="00AF491E" w:rsidRPr="00AF491E" w:rsidRDefault="00AF491E" w:rsidP="00AA5DF1">
      <w:pPr>
        <w:tabs>
          <w:tab w:val="left" w:pos="0"/>
        </w:tabs>
        <w:suppressAutoHyphens/>
        <w:spacing w:after="0" w:line="240" w:lineRule="auto"/>
        <w:ind w:left="1440"/>
        <w:jc w:val="both"/>
        <w:rPr>
          <w:rFonts w:ascii="Arial" w:hAnsi="Arial" w:cs="Arial"/>
          <w:spacing w:val="-3"/>
        </w:rPr>
      </w:pPr>
    </w:p>
    <w:p w:rsidR="00AF491E" w:rsidRDefault="00AF491E" w:rsidP="00AA5DF1">
      <w:pPr>
        <w:tabs>
          <w:tab w:val="left" w:pos="0"/>
        </w:tabs>
        <w:suppressAutoHyphens/>
        <w:spacing w:after="0" w:line="240" w:lineRule="auto"/>
        <w:ind w:left="1440"/>
        <w:jc w:val="both"/>
        <w:rPr>
          <w:rFonts w:ascii="Arial" w:hAnsi="Arial" w:cs="Arial"/>
          <w:b/>
          <w:spacing w:val="-3"/>
        </w:rPr>
      </w:pPr>
      <w:r w:rsidRPr="00AA5DF1">
        <w:rPr>
          <w:rFonts w:ascii="Arial" w:hAnsi="Arial" w:cs="Arial"/>
          <w:b/>
          <w:spacing w:val="-3"/>
        </w:rPr>
        <w:t>801.09</w:t>
      </w:r>
      <w:r w:rsidRPr="00AF491E">
        <w:rPr>
          <w:rFonts w:ascii="Arial" w:hAnsi="Arial" w:cs="Arial"/>
          <w:spacing w:val="-3"/>
        </w:rPr>
        <w:tab/>
        <w:t xml:space="preserve">Exception to COLS: </w:t>
      </w:r>
      <w:r w:rsidRPr="00AA5DF1">
        <w:rPr>
          <w:rFonts w:ascii="Arial" w:hAnsi="Arial" w:cs="Arial"/>
          <w:b/>
          <w:spacing w:val="-3"/>
        </w:rPr>
        <w:t>All external nuts and bolts shall be stainless steel (Type 304).</w:t>
      </w:r>
    </w:p>
    <w:p w:rsidR="00AA5DF1" w:rsidRPr="00AA5DF1" w:rsidRDefault="00AA5DF1" w:rsidP="00AA5DF1">
      <w:pPr>
        <w:tabs>
          <w:tab w:val="left" w:pos="0"/>
        </w:tabs>
        <w:suppressAutoHyphens/>
        <w:spacing w:after="0" w:line="240" w:lineRule="auto"/>
        <w:ind w:left="1440"/>
        <w:jc w:val="both"/>
        <w:rPr>
          <w:rFonts w:ascii="Arial" w:hAnsi="Arial" w:cs="Arial"/>
          <w:b/>
          <w:spacing w:val="-3"/>
        </w:rPr>
      </w:pPr>
    </w:p>
    <w:p w:rsidR="00AF491E" w:rsidRDefault="00AF491E" w:rsidP="00AA5DF1">
      <w:pPr>
        <w:tabs>
          <w:tab w:val="left" w:pos="0"/>
        </w:tabs>
        <w:suppressAutoHyphens/>
        <w:spacing w:after="0" w:line="240" w:lineRule="auto"/>
        <w:ind w:left="1440"/>
        <w:jc w:val="both"/>
        <w:rPr>
          <w:rFonts w:ascii="Arial" w:hAnsi="Arial" w:cs="Arial"/>
          <w:spacing w:val="-3"/>
        </w:rPr>
      </w:pPr>
      <w:r w:rsidRPr="00AA5DF1">
        <w:rPr>
          <w:rFonts w:ascii="Arial" w:hAnsi="Arial" w:cs="Arial"/>
          <w:b/>
          <w:spacing w:val="-3"/>
        </w:rPr>
        <w:t>801.10</w:t>
      </w:r>
      <w:r w:rsidRPr="00AA5DF1">
        <w:rPr>
          <w:rFonts w:ascii="Arial" w:hAnsi="Arial" w:cs="Arial"/>
          <w:b/>
          <w:spacing w:val="-3"/>
        </w:rPr>
        <w:tab/>
      </w:r>
      <w:r w:rsidRPr="00AF491E">
        <w:rPr>
          <w:rFonts w:ascii="Arial" w:hAnsi="Arial" w:cs="Arial"/>
          <w:spacing w:val="-3"/>
        </w:rPr>
        <w:t>Exception to COLS:  Unless otherwise shown or approved, the water line shall be installed with a minimum of 4 ½ feet of cover from the existing ground or the top of the existing or proposed curb grade to the top of the water line for waterlines 16 inches and less in diameter.  For water lines 20-inches and larger, 6 feet of cover shall be provided.</w:t>
      </w:r>
    </w:p>
    <w:p w:rsidR="00AA5DF1" w:rsidRPr="00AF491E" w:rsidRDefault="00AA5DF1" w:rsidP="00AF491E">
      <w:pPr>
        <w:tabs>
          <w:tab w:val="left" w:pos="0"/>
        </w:tabs>
        <w:suppressAutoHyphens/>
        <w:spacing w:after="0" w:line="240" w:lineRule="auto"/>
        <w:jc w:val="both"/>
        <w:rPr>
          <w:rFonts w:ascii="Arial" w:hAnsi="Arial" w:cs="Arial"/>
          <w:spacing w:val="-3"/>
        </w:rPr>
      </w:pPr>
    </w:p>
    <w:p w:rsidR="00AF491E" w:rsidRPr="00AF491E" w:rsidRDefault="00AF491E" w:rsidP="00AA5DF1">
      <w:pPr>
        <w:tabs>
          <w:tab w:val="left" w:pos="0"/>
        </w:tabs>
        <w:suppressAutoHyphens/>
        <w:spacing w:after="0" w:line="240" w:lineRule="auto"/>
        <w:ind w:left="1440"/>
        <w:jc w:val="both"/>
        <w:rPr>
          <w:rFonts w:ascii="Arial" w:hAnsi="Arial" w:cs="Arial"/>
          <w:spacing w:val="-3"/>
        </w:rPr>
      </w:pPr>
      <w:r w:rsidRPr="00AA5DF1">
        <w:rPr>
          <w:rFonts w:ascii="Arial" w:hAnsi="Arial" w:cs="Arial"/>
          <w:b/>
          <w:spacing w:val="-3"/>
        </w:rPr>
        <w:t>801.11</w:t>
      </w:r>
      <w:r w:rsidRPr="00AF491E">
        <w:rPr>
          <w:rFonts w:ascii="Arial" w:hAnsi="Arial" w:cs="Arial"/>
          <w:spacing w:val="-3"/>
        </w:rPr>
        <w:tab/>
        <w:t>Exception to COLS: Pavement influence shall apply to all streets, parking lots, driveways, sidewalks and bike paths.  In addition backfill shall be provided in accordance with Item 912 where specified on the approved plans regardless of the surface condition.</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A5DF1">
      <w:pPr>
        <w:tabs>
          <w:tab w:val="left" w:pos="0"/>
        </w:tabs>
        <w:suppressAutoHyphens/>
        <w:spacing w:after="0" w:line="240" w:lineRule="auto"/>
        <w:ind w:left="1440"/>
        <w:jc w:val="both"/>
        <w:rPr>
          <w:rFonts w:ascii="Arial" w:hAnsi="Arial" w:cs="Arial"/>
          <w:spacing w:val="-3"/>
        </w:rPr>
      </w:pPr>
      <w:r w:rsidRPr="00AA5DF1">
        <w:rPr>
          <w:rFonts w:ascii="Arial" w:hAnsi="Arial" w:cs="Arial"/>
          <w:b/>
          <w:spacing w:val="-3"/>
        </w:rPr>
        <w:t>801.14</w:t>
      </w:r>
      <w:r w:rsidRPr="00AF491E">
        <w:rPr>
          <w:rFonts w:ascii="Arial" w:hAnsi="Arial" w:cs="Arial"/>
          <w:spacing w:val="-3"/>
        </w:rPr>
        <w:tab/>
        <w:t>Exception to COLS: Hydrostatic tests shall be performed by City of Westerville personnel.</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AA5DF1">
      <w:pPr>
        <w:tabs>
          <w:tab w:val="left" w:pos="0"/>
        </w:tabs>
        <w:suppressAutoHyphens/>
        <w:spacing w:after="0" w:line="240" w:lineRule="auto"/>
        <w:ind w:left="1440"/>
        <w:jc w:val="both"/>
        <w:rPr>
          <w:rFonts w:ascii="Arial" w:hAnsi="Arial" w:cs="Arial"/>
          <w:spacing w:val="-3"/>
        </w:rPr>
      </w:pPr>
      <w:r w:rsidRPr="00AA5DF1">
        <w:rPr>
          <w:rFonts w:ascii="Arial" w:hAnsi="Arial" w:cs="Arial"/>
          <w:b/>
          <w:spacing w:val="-3"/>
        </w:rPr>
        <w:t>801.15</w:t>
      </w:r>
      <w:r w:rsidRPr="00AF491E">
        <w:rPr>
          <w:rFonts w:ascii="Arial" w:hAnsi="Arial" w:cs="Arial"/>
          <w:spacing w:val="-3"/>
        </w:rPr>
        <w:t xml:space="preserve"> </w:t>
      </w:r>
      <w:r w:rsidRPr="00AF491E">
        <w:rPr>
          <w:rFonts w:ascii="Arial" w:hAnsi="Arial" w:cs="Arial"/>
          <w:spacing w:val="-3"/>
        </w:rPr>
        <w:tab/>
        <w:t xml:space="preserve">Addition to COLS: Water main blow-offs (typically 2”) shall be provided at locations determined by the </w:t>
      </w:r>
      <w:r w:rsidR="00E72E9B">
        <w:rPr>
          <w:rFonts w:ascii="Arial" w:hAnsi="Arial" w:cs="Arial"/>
          <w:spacing w:val="-3"/>
        </w:rPr>
        <w:t>City Engineer</w:t>
      </w:r>
      <w:r w:rsidRPr="00AF491E">
        <w:rPr>
          <w:rFonts w:ascii="Arial" w:hAnsi="Arial" w:cs="Arial"/>
          <w:spacing w:val="-3"/>
        </w:rPr>
        <w:t xml:space="preserve">. </w:t>
      </w:r>
      <w:r w:rsidR="00AA5DF1">
        <w:rPr>
          <w:rFonts w:ascii="Arial" w:hAnsi="Arial" w:cs="Arial"/>
          <w:spacing w:val="-3"/>
        </w:rPr>
        <w:t xml:space="preserve"> </w:t>
      </w:r>
      <w:r w:rsidRPr="00AF491E">
        <w:rPr>
          <w:rFonts w:ascii="Arial" w:hAnsi="Arial" w:cs="Arial"/>
          <w:spacing w:val="-3"/>
        </w:rPr>
        <w:t xml:space="preserve">The CONTRACTOR shall utilize Soft K Copper Tubing for blow-offs between October 1 and April 30.  </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BA38B1">
        <w:rPr>
          <w:rFonts w:ascii="Arial" w:hAnsi="Arial" w:cs="Arial"/>
          <w:b/>
          <w:spacing w:val="-3"/>
        </w:rPr>
        <w:t>801.16</w:t>
      </w:r>
      <w:r w:rsidRPr="00AF491E">
        <w:rPr>
          <w:rFonts w:ascii="Arial" w:hAnsi="Arial" w:cs="Arial"/>
          <w:spacing w:val="-3"/>
        </w:rPr>
        <w:tab/>
        <w:t xml:space="preserve">Replaces COLS: All valves that affect the flow of water through water lines in service are to be operated by City of Westerville personnel per Chapter 931 of the City of Westerville Codified Ordinances. Requests for valve operation shall be made a minimum of 24 hours in advance of the operation.    </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BA38B1" w:rsidP="00AF491E">
      <w:pPr>
        <w:tabs>
          <w:tab w:val="left" w:pos="0"/>
        </w:tabs>
        <w:suppressAutoHyphens/>
        <w:spacing w:after="0" w:line="240" w:lineRule="auto"/>
        <w:jc w:val="both"/>
        <w:rPr>
          <w:rFonts w:ascii="Arial" w:hAnsi="Arial" w:cs="Arial"/>
          <w:spacing w:val="-3"/>
        </w:rPr>
      </w:pPr>
      <w:r>
        <w:rPr>
          <w:rFonts w:ascii="Arial" w:hAnsi="Arial" w:cs="Arial"/>
          <w:spacing w:val="-3"/>
        </w:rPr>
        <w:tab/>
      </w:r>
      <w:r>
        <w:rPr>
          <w:rFonts w:ascii="Arial" w:hAnsi="Arial" w:cs="Arial"/>
          <w:spacing w:val="-3"/>
        </w:rPr>
        <w:tab/>
      </w:r>
    </w:p>
    <w:p w:rsidR="00AF491E" w:rsidRPr="00BA38B1" w:rsidRDefault="00AF491E" w:rsidP="00BA38B1">
      <w:pPr>
        <w:tabs>
          <w:tab w:val="left" w:pos="0"/>
        </w:tabs>
        <w:suppressAutoHyphens/>
        <w:spacing w:after="0" w:line="240" w:lineRule="auto"/>
        <w:ind w:left="1440"/>
        <w:jc w:val="both"/>
        <w:rPr>
          <w:rFonts w:ascii="Arial" w:hAnsi="Arial" w:cs="Arial"/>
          <w:b/>
          <w:spacing w:val="-3"/>
        </w:rPr>
      </w:pPr>
      <w:r w:rsidRPr="00BA38B1">
        <w:rPr>
          <w:rFonts w:ascii="Arial" w:hAnsi="Arial" w:cs="Arial"/>
          <w:b/>
          <w:spacing w:val="-3"/>
        </w:rPr>
        <w:t>802</w:t>
      </w:r>
      <w:r w:rsidRPr="00BA38B1">
        <w:rPr>
          <w:rFonts w:ascii="Arial" w:hAnsi="Arial" w:cs="Arial"/>
          <w:b/>
          <w:spacing w:val="-3"/>
        </w:rPr>
        <w:tab/>
        <w:t>VALVES</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BA38B1" w:rsidRDefault="00AF491E" w:rsidP="00BA38B1">
      <w:pPr>
        <w:tabs>
          <w:tab w:val="left" w:pos="0"/>
        </w:tabs>
        <w:suppressAutoHyphens/>
        <w:spacing w:after="0" w:line="240" w:lineRule="auto"/>
        <w:ind w:left="1440"/>
        <w:jc w:val="both"/>
        <w:rPr>
          <w:rFonts w:ascii="Arial" w:hAnsi="Arial" w:cs="Arial"/>
          <w:b/>
          <w:spacing w:val="-3"/>
        </w:rPr>
      </w:pPr>
      <w:r w:rsidRPr="00BA38B1">
        <w:rPr>
          <w:rFonts w:ascii="Arial" w:hAnsi="Arial" w:cs="Arial"/>
          <w:b/>
          <w:spacing w:val="-3"/>
        </w:rPr>
        <w:t>802.01</w:t>
      </w:r>
      <w:r w:rsidRPr="00AF491E">
        <w:rPr>
          <w:rFonts w:ascii="Arial" w:hAnsi="Arial" w:cs="Arial"/>
          <w:spacing w:val="-3"/>
        </w:rPr>
        <w:tab/>
        <w:t xml:space="preserve">Exception to COLS: </w:t>
      </w:r>
      <w:r w:rsidRPr="00BA38B1">
        <w:rPr>
          <w:rFonts w:ascii="Arial" w:hAnsi="Arial" w:cs="Arial"/>
          <w:b/>
          <w:spacing w:val="-3"/>
        </w:rPr>
        <w:t>All external nuts and bolts shall be stainless steel (Type 304).</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BA38B1">
        <w:rPr>
          <w:rFonts w:ascii="Arial" w:hAnsi="Arial" w:cs="Arial"/>
          <w:b/>
          <w:spacing w:val="-3"/>
        </w:rPr>
        <w:t>802.02</w:t>
      </w:r>
      <w:r w:rsidRPr="00AF491E">
        <w:rPr>
          <w:rFonts w:ascii="Arial" w:hAnsi="Arial" w:cs="Arial"/>
          <w:spacing w:val="-3"/>
        </w:rPr>
        <w:tab/>
        <w:t xml:space="preserve">Exception to COLS: All gate valves 3" and larger shall be City of Westerville approved resilient seated water valves.  </w:t>
      </w:r>
      <w:r w:rsidRPr="00BA38B1">
        <w:rPr>
          <w:rFonts w:ascii="Arial" w:hAnsi="Arial" w:cs="Arial"/>
          <w:b/>
          <w:spacing w:val="-3"/>
        </w:rPr>
        <w:t>All nuts and bolts on the valve bonnet and packing gland shall be stainless steel (Type 304).  All mechanical joints shall be made using stainless steel nuts and bolts (Type 304).</w:t>
      </w:r>
      <w:r w:rsidRPr="00AF491E">
        <w:rPr>
          <w:rFonts w:ascii="Arial" w:hAnsi="Arial" w:cs="Arial"/>
          <w:spacing w:val="-3"/>
        </w:rPr>
        <w:t xml:space="preserve">  Other valve types are not acceptable for use in the City of Westerville without written approval of the </w:t>
      </w:r>
      <w:r w:rsidR="00E72E9B">
        <w:rPr>
          <w:rFonts w:ascii="Arial" w:hAnsi="Arial" w:cs="Arial"/>
          <w:spacing w:val="-3"/>
        </w:rPr>
        <w:t xml:space="preserve">City </w:t>
      </w:r>
      <w:r w:rsidRPr="00AF491E">
        <w:rPr>
          <w:rFonts w:ascii="Arial" w:hAnsi="Arial" w:cs="Arial"/>
          <w:spacing w:val="-3"/>
        </w:rPr>
        <w:t>E</w:t>
      </w:r>
      <w:r w:rsidR="00E72E9B">
        <w:rPr>
          <w:rFonts w:ascii="Arial" w:hAnsi="Arial" w:cs="Arial"/>
          <w:spacing w:val="-3"/>
        </w:rPr>
        <w:t>ngineer</w:t>
      </w:r>
      <w:r w:rsidRPr="00AF491E">
        <w:rPr>
          <w:rFonts w:ascii="Arial" w:hAnsi="Arial" w:cs="Arial"/>
          <w:spacing w:val="-3"/>
        </w:rPr>
        <w:t xml:space="preserve">. </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BA38B1">
        <w:rPr>
          <w:rFonts w:ascii="Arial" w:hAnsi="Arial" w:cs="Arial"/>
          <w:b/>
          <w:spacing w:val="-3"/>
        </w:rPr>
        <w:t>802.03</w:t>
      </w:r>
      <w:r w:rsidRPr="00AF491E">
        <w:rPr>
          <w:rFonts w:ascii="Arial" w:hAnsi="Arial" w:cs="Arial"/>
          <w:spacing w:val="-3"/>
        </w:rPr>
        <w:tab/>
        <w:t xml:space="preserve">Replaces COLS: Butterfly valves shall not be used on City of Westerville water lines without written approval of the </w:t>
      </w:r>
      <w:r w:rsidR="00E72E9B">
        <w:rPr>
          <w:rFonts w:ascii="Arial" w:hAnsi="Arial" w:cs="Arial"/>
          <w:spacing w:val="-3"/>
        </w:rPr>
        <w:t xml:space="preserve">City </w:t>
      </w:r>
      <w:r w:rsidRPr="00AF491E">
        <w:rPr>
          <w:rFonts w:ascii="Arial" w:hAnsi="Arial" w:cs="Arial"/>
          <w:spacing w:val="-3"/>
        </w:rPr>
        <w:t>E</w:t>
      </w:r>
      <w:r w:rsidR="00E72E9B">
        <w:rPr>
          <w:rFonts w:ascii="Arial" w:hAnsi="Arial" w:cs="Arial"/>
          <w:spacing w:val="-3"/>
        </w:rPr>
        <w:t>ngineer</w:t>
      </w:r>
      <w:r w:rsidRPr="00AF491E">
        <w:rPr>
          <w:rFonts w:ascii="Arial" w:hAnsi="Arial" w:cs="Arial"/>
          <w:spacing w:val="-3"/>
        </w:rPr>
        <w:t>.</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BA38B1">
        <w:rPr>
          <w:rFonts w:ascii="Arial" w:hAnsi="Arial" w:cs="Arial"/>
          <w:b/>
          <w:spacing w:val="-3"/>
        </w:rPr>
        <w:t>802.08</w:t>
      </w:r>
      <w:r w:rsidRPr="00AF491E">
        <w:rPr>
          <w:rFonts w:ascii="Arial" w:hAnsi="Arial" w:cs="Arial"/>
          <w:spacing w:val="-3"/>
        </w:rPr>
        <w:tab/>
        <w:t>Addition to COLS: All valve box lids shall be painted with two coats of a rust preventative paint such as Sherwin Williams Safety Blue SW4086, or approved equal.  All surfaces shall be free of rust prior to painting.</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BA38B1">
        <w:rPr>
          <w:rFonts w:ascii="Arial" w:hAnsi="Arial" w:cs="Arial"/>
          <w:b/>
          <w:spacing w:val="-3"/>
        </w:rPr>
        <w:t>802.10</w:t>
      </w:r>
      <w:r w:rsidRPr="00AF491E">
        <w:rPr>
          <w:rFonts w:ascii="Arial" w:hAnsi="Arial" w:cs="Arial"/>
          <w:spacing w:val="-3"/>
        </w:rPr>
        <w:tab/>
        <w:t xml:space="preserve">Replaces COLS: All valves that affect the flow of water through water lines in service are to be operated by City of Westerville personnel per Chapter 931 of the City of Westerville Codified Ordinances. Requests for valve operation shall be made </w:t>
      </w:r>
      <w:r w:rsidRPr="00AF491E">
        <w:rPr>
          <w:rFonts w:ascii="Arial" w:hAnsi="Arial" w:cs="Arial"/>
          <w:spacing w:val="-3"/>
        </w:rPr>
        <w:lastRenderedPageBreak/>
        <w:t xml:space="preserve">to the </w:t>
      </w:r>
      <w:r w:rsidR="00733DE1">
        <w:rPr>
          <w:rFonts w:ascii="Arial" w:hAnsi="Arial" w:cs="Arial"/>
          <w:spacing w:val="-3"/>
        </w:rPr>
        <w:t xml:space="preserve">City Engineer </w:t>
      </w:r>
      <w:r w:rsidRPr="00AF491E">
        <w:rPr>
          <w:rFonts w:ascii="Arial" w:hAnsi="Arial" w:cs="Arial"/>
          <w:spacing w:val="-3"/>
        </w:rPr>
        <w:t xml:space="preserve">a minimum of 24 hours in advance of the operation.  The City will not guarantee water tight valve shuts.  </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BA38B1" w:rsidRDefault="00AF491E" w:rsidP="00BA38B1">
      <w:pPr>
        <w:tabs>
          <w:tab w:val="left" w:pos="0"/>
        </w:tabs>
        <w:suppressAutoHyphens/>
        <w:spacing w:after="0" w:line="240" w:lineRule="auto"/>
        <w:ind w:left="1440"/>
        <w:jc w:val="both"/>
        <w:rPr>
          <w:rFonts w:ascii="Arial" w:hAnsi="Arial" w:cs="Arial"/>
          <w:b/>
          <w:spacing w:val="-3"/>
        </w:rPr>
      </w:pPr>
      <w:r w:rsidRPr="00BA38B1">
        <w:rPr>
          <w:rFonts w:ascii="Arial" w:hAnsi="Arial" w:cs="Arial"/>
          <w:b/>
          <w:spacing w:val="-3"/>
        </w:rPr>
        <w:t>803 - TAPPING SLEEVES AND VALVES</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BA38B1">
        <w:rPr>
          <w:rFonts w:ascii="Arial" w:hAnsi="Arial" w:cs="Arial"/>
          <w:b/>
          <w:spacing w:val="-3"/>
        </w:rPr>
        <w:t>803.02</w:t>
      </w:r>
      <w:r w:rsidRPr="00AF491E">
        <w:rPr>
          <w:rFonts w:ascii="Arial" w:hAnsi="Arial" w:cs="Arial"/>
          <w:spacing w:val="-3"/>
        </w:rPr>
        <w:tab/>
        <w:t xml:space="preserve">Addition to COLS: Tapping sleeves shall be stainless steel.  Other materials shall only be used with written approval of the </w:t>
      </w:r>
      <w:r w:rsidR="00733DE1">
        <w:rPr>
          <w:rFonts w:ascii="Arial" w:hAnsi="Arial" w:cs="Arial"/>
          <w:spacing w:val="-3"/>
        </w:rPr>
        <w:t xml:space="preserve">City </w:t>
      </w:r>
      <w:r w:rsidRPr="00AF491E">
        <w:rPr>
          <w:rFonts w:ascii="Arial" w:hAnsi="Arial" w:cs="Arial"/>
          <w:spacing w:val="-3"/>
        </w:rPr>
        <w:t>E</w:t>
      </w:r>
      <w:r w:rsidR="00733DE1">
        <w:rPr>
          <w:rFonts w:ascii="Arial" w:hAnsi="Arial" w:cs="Arial"/>
          <w:spacing w:val="-3"/>
        </w:rPr>
        <w:t>ngineer</w:t>
      </w:r>
      <w:r w:rsidRPr="00BA38B1">
        <w:rPr>
          <w:rFonts w:ascii="Arial" w:hAnsi="Arial" w:cs="Arial"/>
          <w:b/>
          <w:spacing w:val="-3"/>
        </w:rPr>
        <w:t>.  All nuts and bolts on the valve bonnet and packing gland shall be stainless steel (Type 304).   All mechanical joints shall be made using stainless steel nuts and bolts (Type 304).</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BA38B1" w:rsidRDefault="00AF491E" w:rsidP="00BA38B1">
      <w:pPr>
        <w:tabs>
          <w:tab w:val="left" w:pos="0"/>
        </w:tabs>
        <w:suppressAutoHyphens/>
        <w:spacing w:after="0" w:line="240" w:lineRule="auto"/>
        <w:ind w:left="1440"/>
        <w:jc w:val="both"/>
        <w:rPr>
          <w:rFonts w:ascii="Arial" w:hAnsi="Arial" w:cs="Arial"/>
          <w:b/>
          <w:spacing w:val="-3"/>
        </w:rPr>
      </w:pPr>
      <w:r w:rsidRPr="00BA38B1">
        <w:rPr>
          <w:rFonts w:ascii="Arial" w:hAnsi="Arial" w:cs="Arial"/>
          <w:b/>
          <w:spacing w:val="-3"/>
        </w:rPr>
        <w:t>805 - WATER SERVICE TAPS</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BA38B1">
        <w:rPr>
          <w:rFonts w:ascii="Arial" w:hAnsi="Arial" w:cs="Arial"/>
          <w:b/>
          <w:spacing w:val="-3"/>
        </w:rPr>
        <w:t>805.01</w:t>
      </w:r>
      <w:r w:rsidRPr="00AF491E">
        <w:rPr>
          <w:rFonts w:ascii="Arial" w:hAnsi="Arial" w:cs="Arial"/>
          <w:spacing w:val="-3"/>
        </w:rPr>
        <w:tab/>
        <w:t>Exception to COLS: Tap permits are not required within the City of Westerville.</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BA38B1">
        <w:rPr>
          <w:rFonts w:ascii="Arial" w:hAnsi="Arial" w:cs="Arial"/>
          <w:b/>
          <w:spacing w:val="-3"/>
        </w:rPr>
        <w:t>805.02</w:t>
      </w:r>
      <w:r w:rsidRPr="00AF491E">
        <w:rPr>
          <w:rFonts w:ascii="Arial" w:hAnsi="Arial" w:cs="Arial"/>
          <w:spacing w:val="-3"/>
        </w:rPr>
        <w:tab/>
        <w:t>Replaces corresponding paragraph in COLS: Tapping saddles for 2-inch and smaller water lines shall be double strap design, Mueller H-10519 or equal.</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BA38B1">
        <w:rPr>
          <w:rFonts w:ascii="Arial" w:hAnsi="Arial" w:cs="Arial"/>
          <w:b/>
          <w:spacing w:val="-3"/>
        </w:rPr>
        <w:t>805.03</w:t>
      </w:r>
      <w:r w:rsidRPr="00AF491E">
        <w:rPr>
          <w:rFonts w:ascii="Arial" w:hAnsi="Arial" w:cs="Arial"/>
          <w:spacing w:val="-3"/>
        </w:rPr>
        <w:tab/>
        <w:t xml:space="preserve">Exception to COLS: Federal Specification WW-T-799 tubing is not permitted.  </w:t>
      </w:r>
    </w:p>
    <w:p w:rsidR="00AF491E" w:rsidRDefault="00AF491E" w:rsidP="00BA38B1">
      <w:pPr>
        <w:tabs>
          <w:tab w:val="left" w:pos="0"/>
        </w:tabs>
        <w:suppressAutoHyphens/>
        <w:spacing w:after="0" w:line="240" w:lineRule="auto"/>
        <w:ind w:left="1440"/>
        <w:jc w:val="both"/>
        <w:rPr>
          <w:rFonts w:ascii="Arial" w:hAnsi="Arial" w:cs="Arial"/>
          <w:spacing w:val="-3"/>
        </w:rPr>
      </w:pPr>
      <w:r w:rsidRPr="00BA38B1">
        <w:rPr>
          <w:rFonts w:ascii="Arial" w:hAnsi="Arial" w:cs="Arial"/>
          <w:b/>
          <w:spacing w:val="-3"/>
        </w:rPr>
        <w:t>805.04</w:t>
      </w:r>
      <w:r w:rsidRPr="00BA38B1">
        <w:rPr>
          <w:rFonts w:ascii="Arial" w:hAnsi="Arial" w:cs="Arial"/>
          <w:b/>
          <w:spacing w:val="-3"/>
        </w:rPr>
        <w:tab/>
      </w:r>
      <w:r w:rsidRPr="00AF491E">
        <w:rPr>
          <w:rFonts w:ascii="Arial" w:hAnsi="Arial" w:cs="Arial"/>
          <w:spacing w:val="-3"/>
        </w:rPr>
        <w:t>Addition to COLS: On private developments, the CONTRACTOR shall install 2" x 2" wooden poles adjacent to the curb boxes at the locations shown on the plans.  The wooden poles shall extend at least 1-1/2 feet into the ground and 3 feet above the finished grade.</w:t>
      </w:r>
    </w:p>
    <w:p w:rsidR="00260434" w:rsidRDefault="00260434" w:rsidP="00BA38B1">
      <w:pPr>
        <w:tabs>
          <w:tab w:val="left" w:pos="0"/>
        </w:tabs>
        <w:suppressAutoHyphens/>
        <w:spacing w:after="0" w:line="240" w:lineRule="auto"/>
        <w:ind w:left="1440"/>
        <w:jc w:val="both"/>
        <w:rPr>
          <w:rFonts w:ascii="Arial" w:hAnsi="Arial" w:cs="Arial"/>
          <w:spacing w:val="-3"/>
        </w:rPr>
      </w:pPr>
    </w:p>
    <w:p w:rsidR="00260434" w:rsidRPr="00260434" w:rsidRDefault="00260434" w:rsidP="00260434">
      <w:pPr>
        <w:tabs>
          <w:tab w:val="left" w:pos="0"/>
        </w:tabs>
        <w:suppressAutoHyphens/>
        <w:spacing w:after="0" w:line="240" w:lineRule="auto"/>
        <w:ind w:left="1440"/>
        <w:jc w:val="both"/>
        <w:rPr>
          <w:rFonts w:ascii="Arial" w:hAnsi="Arial" w:cs="Arial"/>
          <w:b/>
          <w:spacing w:val="-3"/>
        </w:rPr>
      </w:pPr>
      <w:r w:rsidRPr="001D6926">
        <w:rPr>
          <w:rFonts w:ascii="Arial" w:hAnsi="Arial" w:cs="Arial"/>
          <w:spacing w:val="-3"/>
        </w:rPr>
        <w:t xml:space="preserve">Curb stop depth shall be a minimum depth of 42” and a maximum depth of 60” from final grade. </w:t>
      </w:r>
      <w:r w:rsidRPr="001D6926">
        <w:rPr>
          <w:rFonts w:ascii="Arial" w:hAnsi="Arial" w:cs="Arial"/>
          <w:b/>
          <w:spacing w:val="-3"/>
        </w:rPr>
        <w:t>An extension in the curb box is not permitted.</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AF491E">
        <w:rPr>
          <w:rFonts w:ascii="Arial" w:hAnsi="Arial" w:cs="Arial"/>
          <w:spacing w:val="-3"/>
        </w:rPr>
        <w:t>All valve box lids shall be painted with two coats of a rust preventative paint such as Sherwin Williams Safety Blue SW4086, or approved equal.  All surfaces shall be free of rust prior to painting.</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260434" w:rsidRDefault="00AF491E" w:rsidP="00BA38B1">
      <w:pPr>
        <w:tabs>
          <w:tab w:val="left" w:pos="0"/>
        </w:tabs>
        <w:suppressAutoHyphens/>
        <w:spacing w:after="0" w:line="240" w:lineRule="auto"/>
        <w:ind w:left="1440"/>
        <w:jc w:val="both"/>
        <w:rPr>
          <w:rFonts w:ascii="Arial" w:hAnsi="Arial" w:cs="Arial"/>
          <w:b/>
          <w:spacing w:val="-3"/>
        </w:rPr>
      </w:pPr>
      <w:r w:rsidRPr="00AF491E">
        <w:rPr>
          <w:rFonts w:ascii="Arial" w:hAnsi="Arial" w:cs="Arial"/>
          <w:spacing w:val="-3"/>
        </w:rPr>
        <w:t xml:space="preserve">Exception to COLS: All water services 2” and smaller in pavement areas shall have a heavy duty frame and cover (General Foundries Inc. Item #11081, Sigma item VB2276 or approved equal) with a concrete collar over the curb box.  </w:t>
      </w:r>
      <w:r w:rsidRPr="00260434">
        <w:rPr>
          <w:rFonts w:ascii="Arial" w:hAnsi="Arial" w:cs="Arial"/>
          <w:b/>
          <w:spacing w:val="-3"/>
        </w:rPr>
        <w:t>A Ferrule Valve Box will not be permitted.</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581C33">
        <w:rPr>
          <w:rFonts w:ascii="Arial" w:hAnsi="Arial" w:cs="Arial"/>
          <w:b/>
          <w:spacing w:val="-3"/>
        </w:rPr>
        <w:t>805.05</w:t>
      </w:r>
      <w:r w:rsidRPr="00AF491E">
        <w:rPr>
          <w:rFonts w:ascii="Arial" w:hAnsi="Arial" w:cs="Arial"/>
          <w:spacing w:val="-3"/>
        </w:rPr>
        <w:tab/>
        <w:t xml:space="preserve">Exception to COLS: The pipe from the water main connection to the control valve shall be installed to the grade and elevations shown on the plans, but in no case shall less than four feet of cover be provided.  Curb boxes shall be located 1.0 foot from the edge of the sidewalk, between the sidewalk and the right of way unless otherwise directed by the </w:t>
      </w:r>
      <w:r w:rsidR="00200C33">
        <w:rPr>
          <w:rFonts w:ascii="Arial" w:hAnsi="Arial" w:cs="Arial"/>
          <w:spacing w:val="-3"/>
        </w:rPr>
        <w:t>City Engineer</w:t>
      </w:r>
      <w:r w:rsidRPr="00AF491E">
        <w:rPr>
          <w:rFonts w:ascii="Arial" w:hAnsi="Arial" w:cs="Arial"/>
          <w:spacing w:val="-3"/>
        </w:rPr>
        <w:t>.</w:t>
      </w:r>
    </w:p>
    <w:p w:rsidR="00AF491E" w:rsidRDefault="00AF491E" w:rsidP="00BA38B1">
      <w:pPr>
        <w:tabs>
          <w:tab w:val="left" w:pos="0"/>
        </w:tabs>
        <w:suppressAutoHyphens/>
        <w:spacing w:after="0" w:line="240" w:lineRule="auto"/>
        <w:ind w:left="1440"/>
        <w:jc w:val="both"/>
        <w:rPr>
          <w:rFonts w:ascii="Arial" w:hAnsi="Arial" w:cs="Arial"/>
          <w:spacing w:val="-3"/>
        </w:rPr>
      </w:pPr>
    </w:p>
    <w:p w:rsidR="00581C33" w:rsidRPr="00AF491E" w:rsidRDefault="00581C33" w:rsidP="00BA38B1">
      <w:pPr>
        <w:tabs>
          <w:tab w:val="left" w:pos="0"/>
        </w:tabs>
        <w:suppressAutoHyphens/>
        <w:spacing w:after="0" w:line="240" w:lineRule="auto"/>
        <w:ind w:left="1440"/>
        <w:jc w:val="both"/>
        <w:rPr>
          <w:rFonts w:ascii="Arial" w:hAnsi="Arial" w:cs="Arial"/>
          <w:spacing w:val="-3"/>
        </w:rPr>
      </w:pPr>
    </w:p>
    <w:p w:rsidR="00AF491E" w:rsidRPr="00581C33" w:rsidRDefault="00AF491E" w:rsidP="00BA38B1">
      <w:pPr>
        <w:tabs>
          <w:tab w:val="left" w:pos="0"/>
        </w:tabs>
        <w:suppressAutoHyphens/>
        <w:spacing w:after="0" w:line="240" w:lineRule="auto"/>
        <w:ind w:left="1440"/>
        <w:jc w:val="both"/>
        <w:rPr>
          <w:rFonts w:ascii="Arial" w:hAnsi="Arial" w:cs="Arial"/>
          <w:b/>
          <w:spacing w:val="-3"/>
        </w:rPr>
      </w:pPr>
      <w:r w:rsidRPr="00581C33">
        <w:rPr>
          <w:rFonts w:ascii="Arial" w:hAnsi="Arial" w:cs="Arial"/>
          <w:b/>
          <w:spacing w:val="-3"/>
        </w:rPr>
        <w:t>809 -FURNISHING AND INSTALLING FIRE HYDRANTS</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581C33">
        <w:rPr>
          <w:rFonts w:ascii="Arial" w:hAnsi="Arial" w:cs="Arial"/>
          <w:b/>
          <w:spacing w:val="-3"/>
        </w:rPr>
        <w:t>809.02</w:t>
      </w:r>
      <w:r w:rsidRPr="00AF491E">
        <w:rPr>
          <w:rFonts w:ascii="Arial" w:hAnsi="Arial" w:cs="Arial"/>
          <w:spacing w:val="-3"/>
        </w:rPr>
        <w:tab/>
        <w:t xml:space="preserve">Replaces COLS:   Fire hydrants furnished shall be first line hydrants and shall conform to the requirements of the latest specifications adopted by the American Water Works Association.  Fire hydrants shall be of the compression type with the valve opening against pressure.  Hydrants shall be Kennedy Valve Guardian K-81D, Mueller Company Super Centurion 250 or American-Darling B-84-B-5 with the following amplifications: Each hydrant shall have a mechanical joint connection for a six inch (6") service pipe.  The main valve opening shall be at least five inches </w:t>
      </w:r>
      <w:r w:rsidRPr="00AF491E">
        <w:rPr>
          <w:rFonts w:ascii="Arial" w:hAnsi="Arial" w:cs="Arial"/>
          <w:spacing w:val="-3"/>
        </w:rPr>
        <w:lastRenderedPageBreak/>
        <w:t xml:space="preserve">(5") in diameter and the hydrants shall have two, 2 ½ inch hose nozzles N. S., 7-1/2 T/in. and a 4" steamer nozzle, Columbus, Ohio Standard, 6 T/in., </w:t>
      </w:r>
      <w:proofErr w:type="spellStart"/>
      <w:r w:rsidRPr="00AF491E">
        <w:rPr>
          <w:rFonts w:ascii="Arial" w:hAnsi="Arial" w:cs="Arial"/>
          <w:spacing w:val="-3"/>
        </w:rPr>
        <w:t>higbee</w:t>
      </w:r>
      <w:proofErr w:type="spellEnd"/>
      <w:r w:rsidRPr="00AF491E">
        <w:rPr>
          <w:rFonts w:ascii="Arial" w:hAnsi="Arial" w:cs="Arial"/>
          <w:spacing w:val="-3"/>
        </w:rPr>
        <w:t xml:space="preserve"> cut.  The operating nut shall be National Standard 1¼” pentagon, measured from point to opposite flat.  </w:t>
      </w:r>
      <w:r w:rsidRPr="00581C33">
        <w:rPr>
          <w:rFonts w:ascii="Arial" w:hAnsi="Arial" w:cs="Arial"/>
          <w:b/>
          <w:spacing w:val="-3"/>
        </w:rPr>
        <w:t>All nuts and bolts used to assemble the fire hydrant that will be below grade shall be stainless steel (Type 304).</w:t>
      </w:r>
      <w:r w:rsidRPr="00AF491E">
        <w:rPr>
          <w:rFonts w:ascii="Arial" w:hAnsi="Arial" w:cs="Arial"/>
          <w:spacing w:val="-3"/>
        </w:rPr>
        <w:t xml:space="preserve">  The hydrants shall be provided in lengths to meet the depth requirements of the established grade line.</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AF491E">
        <w:rPr>
          <w:rFonts w:ascii="Arial" w:hAnsi="Arial" w:cs="Arial"/>
          <w:spacing w:val="-3"/>
        </w:rPr>
        <w:t>New hydrants shall be factory painted Red, Federal Standard 595C Color #11105.  The hydrant shall be touched-up with the manufacturer’s paint as needed after the final installation.  All surfaces shall be rust free prior to painting.</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AF491E">
        <w:rPr>
          <w:rFonts w:ascii="Arial" w:hAnsi="Arial" w:cs="Arial"/>
          <w:spacing w:val="-3"/>
        </w:rPr>
        <w:t>Existing hydrants on the project shall be painted with rust preventative paints as manufactured by Sherwin Williams, or approved equal.  The barrel, caps, and bonnet shall first be primed with B66W00310 Pro Industrial Pro-</w:t>
      </w:r>
      <w:proofErr w:type="spellStart"/>
      <w:r w:rsidRPr="00AF491E">
        <w:rPr>
          <w:rFonts w:ascii="Arial" w:hAnsi="Arial" w:cs="Arial"/>
          <w:spacing w:val="-3"/>
        </w:rPr>
        <w:t>Cryl</w:t>
      </w:r>
      <w:proofErr w:type="spellEnd"/>
      <w:r w:rsidRPr="00AF491E">
        <w:rPr>
          <w:rFonts w:ascii="Arial" w:hAnsi="Arial" w:cs="Arial"/>
          <w:spacing w:val="-3"/>
        </w:rPr>
        <w:t xml:space="preserve"> Universal Acrylic Primer, Off White and tinted with 4 oz B1-Black per gallon.  Surface topcoat shall be B54R00158 Pro Industrial Urethane Alkyd Enamel Safety Red.  All surfaces shall be rust free prior to painting.</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AF491E">
        <w:rPr>
          <w:rFonts w:ascii="Arial" w:hAnsi="Arial" w:cs="Arial"/>
          <w:spacing w:val="-3"/>
        </w:rPr>
        <w:t>The direction of opening shall be the same as the existing City hydrants.  The hydrant opening direction shall be counter clockwise.  One hydrant wrench shall be furnished with each five (5) hydrants, or fraction thereof.</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581C33">
        <w:rPr>
          <w:rFonts w:ascii="Arial" w:hAnsi="Arial" w:cs="Arial"/>
          <w:b/>
          <w:spacing w:val="-3"/>
        </w:rPr>
        <w:t>809.03</w:t>
      </w:r>
      <w:r w:rsidRPr="00AF491E">
        <w:rPr>
          <w:rFonts w:ascii="Arial" w:hAnsi="Arial" w:cs="Arial"/>
          <w:spacing w:val="-3"/>
        </w:rPr>
        <w:tab/>
        <w:t xml:space="preserve">Addition to COLS: Valve stem extensions shall be manufactured by Mueller, </w:t>
      </w:r>
      <w:proofErr w:type="spellStart"/>
      <w:r w:rsidRPr="00AF491E">
        <w:rPr>
          <w:rFonts w:ascii="Arial" w:hAnsi="Arial" w:cs="Arial"/>
          <w:spacing w:val="-3"/>
        </w:rPr>
        <w:t>Clow</w:t>
      </w:r>
      <w:proofErr w:type="spellEnd"/>
      <w:r w:rsidRPr="00AF491E">
        <w:rPr>
          <w:rFonts w:ascii="Arial" w:hAnsi="Arial" w:cs="Arial"/>
          <w:spacing w:val="-3"/>
        </w:rPr>
        <w:t>, or approved equal, and shall be pinned.</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AF491E">
        <w:rPr>
          <w:rFonts w:ascii="Arial" w:hAnsi="Arial" w:cs="Arial"/>
          <w:spacing w:val="-3"/>
        </w:rPr>
        <w:t>Hydrants shall be placed on blocking and set in sufficient broken stone or gravel (size No. 2) as shown on Table 703.01-1 to provide drainage for the barrel.  Unless specifically directed by the City, the hydrant weep hole shall be open and the hydrant bedded in 3/4 inch washed gravel.  Filter fabric or other approved covering shall be used to prevent soil from migrating into the gravel.  A minimum 5 cubic feet of stone or gravel shall be used for each hydrant, with a minimum gravel depth of 18" placed below the weep hole elevation.  The hydrants shall be installed so that the steamer nozzle is 18 inches above grade.</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AF491E">
        <w:rPr>
          <w:rFonts w:ascii="Arial" w:hAnsi="Arial" w:cs="Arial"/>
          <w:spacing w:val="-3"/>
        </w:rPr>
        <w:t xml:space="preserve">The hydrant watch valve shall be anchored to the hydrant tee by using anchoring tee and gland equal to </w:t>
      </w:r>
      <w:proofErr w:type="spellStart"/>
      <w:r w:rsidRPr="00AF491E">
        <w:rPr>
          <w:rFonts w:ascii="Arial" w:hAnsi="Arial" w:cs="Arial"/>
          <w:spacing w:val="-3"/>
        </w:rPr>
        <w:t>Clow</w:t>
      </w:r>
      <w:proofErr w:type="spellEnd"/>
      <w:r w:rsidRPr="00AF491E">
        <w:rPr>
          <w:rFonts w:ascii="Arial" w:hAnsi="Arial" w:cs="Arial"/>
          <w:spacing w:val="-3"/>
        </w:rPr>
        <w:t xml:space="preserve"> F-1217 and F-1051.</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AF491E">
        <w:rPr>
          <w:rFonts w:ascii="Arial" w:hAnsi="Arial" w:cs="Arial"/>
          <w:spacing w:val="-3"/>
        </w:rPr>
        <w:t>Valve and valve boxes shall be provided and meet the requirements of 802 except the valve box lids shall be painted with two coats of red rust preventative paint, such as Sherwin Williams Safety Red SW4081, or approved equal.</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AF491E">
        <w:rPr>
          <w:rFonts w:ascii="Arial" w:hAnsi="Arial" w:cs="Arial"/>
          <w:spacing w:val="-3"/>
        </w:rPr>
        <w:t xml:space="preserve">Exception to COLS:  Install fire hydrants with hardwood backing against Class “C” concrete backing poured against undisturbed earth, as approved by the </w:t>
      </w:r>
      <w:r w:rsidR="00E11E8B">
        <w:rPr>
          <w:rFonts w:ascii="Arial" w:hAnsi="Arial" w:cs="Arial"/>
          <w:spacing w:val="-3"/>
        </w:rPr>
        <w:t xml:space="preserve">City Engineer </w:t>
      </w:r>
      <w:r w:rsidRPr="00AF491E">
        <w:rPr>
          <w:rFonts w:ascii="Arial" w:hAnsi="Arial" w:cs="Arial"/>
          <w:spacing w:val="-3"/>
        </w:rPr>
        <w:t>even if wedge action retainer glands are utilized.</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581C33">
        <w:rPr>
          <w:rFonts w:ascii="Arial" w:hAnsi="Arial" w:cs="Arial"/>
          <w:b/>
          <w:spacing w:val="-3"/>
        </w:rPr>
        <w:t>809.04</w:t>
      </w:r>
      <w:r w:rsidRPr="00AF491E">
        <w:rPr>
          <w:rFonts w:ascii="Arial" w:hAnsi="Arial" w:cs="Arial"/>
          <w:spacing w:val="-3"/>
        </w:rPr>
        <w:tab/>
        <w:t xml:space="preserve">Replaces COLS: Backfill shall consist of granular material conforming to 304.02 or approved suitable excavated material, power tamped in layers not exceeding 4 inches in thickness, loose measurement.  This granular backfill shall extend from the top of washed gravel to 6" below the existing or proposed surface of the surrounding area.  </w:t>
      </w:r>
    </w:p>
    <w:p w:rsidR="00AF491E" w:rsidRPr="00AF491E" w:rsidRDefault="00AF491E" w:rsidP="00BA38B1">
      <w:pPr>
        <w:tabs>
          <w:tab w:val="left" w:pos="0"/>
        </w:tabs>
        <w:suppressAutoHyphens/>
        <w:spacing w:after="0" w:line="240" w:lineRule="auto"/>
        <w:ind w:left="1440"/>
        <w:jc w:val="both"/>
        <w:rPr>
          <w:rFonts w:ascii="Arial" w:hAnsi="Arial" w:cs="Arial"/>
          <w:spacing w:val="-3"/>
        </w:rPr>
      </w:pPr>
    </w:p>
    <w:p w:rsidR="00AF491E" w:rsidRPr="00AF491E" w:rsidRDefault="00AF491E" w:rsidP="00BA38B1">
      <w:pPr>
        <w:tabs>
          <w:tab w:val="left" w:pos="0"/>
        </w:tabs>
        <w:suppressAutoHyphens/>
        <w:spacing w:after="0" w:line="240" w:lineRule="auto"/>
        <w:ind w:left="1440"/>
        <w:jc w:val="both"/>
        <w:rPr>
          <w:rFonts w:ascii="Arial" w:hAnsi="Arial" w:cs="Arial"/>
          <w:spacing w:val="-3"/>
        </w:rPr>
      </w:pPr>
      <w:r w:rsidRPr="00581C33">
        <w:rPr>
          <w:rFonts w:ascii="Arial" w:hAnsi="Arial" w:cs="Arial"/>
          <w:b/>
          <w:spacing w:val="-3"/>
        </w:rPr>
        <w:lastRenderedPageBreak/>
        <w:t>809.07</w:t>
      </w:r>
      <w:r w:rsidRPr="00AF491E">
        <w:rPr>
          <w:rFonts w:ascii="Arial" w:hAnsi="Arial" w:cs="Arial"/>
          <w:spacing w:val="-3"/>
        </w:rPr>
        <w:tab/>
        <w:t xml:space="preserve">Exception to COLS: All abandoned hydrants shall be delivered to the City Service Department, 350 Park Meadow Road, Westerville, Ohio, unless otherwise directed by the </w:t>
      </w:r>
      <w:r w:rsidR="009A2D46">
        <w:rPr>
          <w:rFonts w:ascii="Arial" w:hAnsi="Arial" w:cs="Arial"/>
          <w:spacing w:val="-3"/>
        </w:rPr>
        <w:t>City Engineer</w:t>
      </w:r>
      <w:r w:rsidRPr="00AF491E">
        <w:rPr>
          <w:rFonts w:ascii="Arial" w:hAnsi="Arial" w:cs="Arial"/>
          <w:spacing w:val="-3"/>
        </w:rPr>
        <w:t xml:space="preserve">.  </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581C33">
      <w:pPr>
        <w:tabs>
          <w:tab w:val="left" w:pos="0"/>
        </w:tabs>
        <w:suppressAutoHyphens/>
        <w:spacing w:after="0" w:line="240" w:lineRule="auto"/>
        <w:ind w:left="1440" w:hanging="1440"/>
        <w:jc w:val="both"/>
        <w:rPr>
          <w:rFonts w:ascii="Arial" w:hAnsi="Arial" w:cs="Arial"/>
          <w:spacing w:val="-3"/>
        </w:rPr>
      </w:pPr>
      <w:r w:rsidRPr="00581C33">
        <w:rPr>
          <w:rFonts w:ascii="Arial" w:hAnsi="Arial" w:cs="Arial"/>
          <w:b/>
          <w:spacing w:val="-3"/>
        </w:rPr>
        <w:t>12800.02</w:t>
      </w:r>
      <w:r w:rsidRPr="00AF491E">
        <w:rPr>
          <w:rFonts w:ascii="Arial" w:hAnsi="Arial" w:cs="Arial"/>
          <w:spacing w:val="-3"/>
        </w:rPr>
        <w:tab/>
      </w:r>
      <w:r w:rsidRPr="00581C33">
        <w:rPr>
          <w:rFonts w:ascii="Arial" w:hAnsi="Arial" w:cs="Arial"/>
          <w:b/>
          <w:spacing w:val="-3"/>
        </w:rPr>
        <w:t>Temporary Storage.</w:t>
      </w:r>
      <w:r w:rsidRPr="00AF491E">
        <w:rPr>
          <w:rFonts w:ascii="Arial" w:hAnsi="Arial" w:cs="Arial"/>
          <w:spacing w:val="-3"/>
        </w:rPr>
        <w:t xml:space="preserve">   In addition to other requirements of the CONTRACT DOCUMENTS, the CONTRACTOR shall store all water line materials in a manner to prevent contamination of the material prior to installation.  Material shall not be stored, temporarily stored, or laid out in preparation for installation in such a manner as to allow surface water to flow into the material except where protective caps have been installed by the manufacturer.  Where the ENGINEER determines that water line material is not stored or handled in accordance with these provisions and the CONTRACT DOCUMENTS, the CONTRACTOR shall relocate or remove and replace the material as directed by the </w:t>
      </w:r>
      <w:r w:rsidR="009A2D46">
        <w:rPr>
          <w:rFonts w:ascii="Arial" w:hAnsi="Arial" w:cs="Arial"/>
          <w:spacing w:val="-3"/>
        </w:rPr>
        <w:t>City Engineer</w:t>
      </w:r>
      <w:r w:rsidRPr="00AF491E">
        <w:rPr>
          <w:rFonts w:ascii="Arial" w:hAnsi="Arial" w:cs="Arial"/>
          <w:spacing w:val="-3"/>
        </w:rPr>
        <w:t xml:space="preserve"> at no cost to the OWNER.</w:t>
      </w:r>
    </w:p>
    <w:p w:rsidR="00AF491E" w:rsidRPr="00AF491E" w:rsidRDefault="00AF491E" w:rsidP="00AF491E">
      <w:pPr>
        <w:tabs>
          <w:tab w:val="left" w:pos="0"/>
        </w:tabs>
        <w:suppressAutoHyphens/>
        <w:spacing w:after="0" w:line="240" w:lineRule="auto"/>
        <w:jc w:val="both"/>
        <w:rPr>
          <w:rFonts w:ascii="Arial" w:hAnsi="Arial" w:cs="Arial"/>
          <w:spacing w:val="-3"/>
        </w:rPr>
      </w:pPr>
    </w:p>
    <w:p w:rsidR="00AF491E" w:rsidRPr="00AF491E" w:rsidRDefault="00AF491E" w:rsidP="00581C33">
      <w:pPr>
        <w:tabs>
          <w:tab w:val="left" w:pos="0"/>
        </w:tabs>
        <w:suppressAutoHyphens/>
        <w:spacing w:after="0" w:line="240" w:lineRule="auto"/>
        <w:ind w:left="1440" w:hanging="1440"/>
        <w:jc w:val="both"/>
        <w:rPr>
          <w:rFonts w:ascii="Arial" w:hAnsi="Arial" w:cs="Arial"/>
          <w:spacing w:val="-3"/>
        </w:rPr>
      </w:pPr>
      <w:r w:rsidRPr="00581C33">
        <w:rPr>
          <w:rFonts w:ascii="Arial" w:hAnsi="Arial" w:cs="Arial"/>
          <w:b/>
          <w:spacing w:val="-3"/>
        </w:rPr>
        <w:t>12800.03</w:t>
      </w:r>
      <w:r w:rsidRPr="00581C33">
        <w:rPr>
          <w:rFonts w:ascii="Arial" w:hAnsi="Arial" w:cs="Arial"/>
          <w:b/>
          <w:spacing w:val="-3"/>
        </w:rPr>
        <w:tab/>
        <w:t>Conflicts with Existing Utilities.</w:t>
      </w:r>
      <w:r w:rsidRPr="00AF491E">
        <w:rPr>
          <w:rFonts w:ascii="Arial" w:hAnsi="Arial" w:cs="Arial"/>
          <w:spacing w:val="-3"/>
        </w:rPr>
        <w:t xml:space="preserve">    The CONTRACTOR shall install the water main and services in accordance with the minimum cover requirements identified in the CONTRACT DOCUMENTS.  Should installation of these items at the specified minimum depths result in conflicts with existing utilities, the CONTRACTOR shall confer with the </w:t>
      </w:r>
      <w:r w:rsidR="009A2D46">
        <w:rPr>
          <w:rFonts w:ascii="Arial" w:hAnsi="Arial" w:cs="Arial"/>
          <w:spacing w:val="-3"/>
        </w:rPr>
        <w:t>City Engineer</w:t>
      </w:r>
      <w:r w:rsidRPr="00AF491E">
        <w:rPr>
          <w:rFonts w:ascii="Arial" w:hAnsi="Arial" w:cs="Arial"/>
          <w:spacing w:val="-3"/>
        </w:rPr>
        <w:t xml:space="preserve"> as to an appropriate course of action.  If the </w:t>
      </w:r>
      <w:r w:rsidR="009A2D46">
        <w:rPr>
          <w:rFonts w:ascii="Arial" w:hAnsi="Arial" w:cs="Arial"/>
          <w:spacing w:val="-3"/>
        </w:rPr>
        <w:t xml:space="preserve">City Engineer </w:t>
      </w:r>
      <w:r w:rsidRPr="00AF491E">
        <w:rPr>
          <w:rFonts w:ascii="Arial" w:hAnsi="Arial" w:cs="Arial"/>
          <w:spacing w:val="-3"/>
        </w:rPr>
        <w:t xml:space="preserve">determines the proposed water item shall be lowered, the following contingency items have been included to be used only as directed by the </w:t>
      </w:r>
      <w:r w:rsidR="009A2D46">
        <w:rPr>
          <w:rFonts w:ascii="Arial" w:hAnsi="Arial" w:cs="Arial"/>
          <w:spacing w:val="-3"/>
        </w:rPr>
        <w:t>City Engineer</w:t>
      </w:r>
      <w:r w:rsidRPr="00AF491E">
        <w:rPr>
          <w:rFonts w:ascii="Arial" w:hAnsi="Arial" w:cs="Arial"/>
          <w:spacing w:val="-3"/>
        </w:rPr>
        <w:t xml:space="preserve"> and shall include all costs associated with this WORK:</w:t>
      </w:r>
    </w:p>
    <w:p w:rsidR="00F86DFA" w:rsidRDefault="00F86DFA" w:rsidP="00BA4D8F">
      <w:pPr>
        <w:tabs>
          <w:tab w:val="left" w:pos="0"/>
        </w:tabs>
        <w:suppressAutoHyphens/>
        <w:spacing w:after="0" w:line="240" w:lineRule="auto"/>
        <w:jc w:val="both"/>
        <w:rPr>
          <w:rFonts w:ascii="Arial" w:hAnsi="Arial" w:cs="Arial"/>
          <w:b/>
          <w:bCs/>
          <w:spacing w:val="-3"/>
        </w:rPr>
      </w:pPr>
    </w:p>
    <w:p w:rsidR="00581C33" w:rsidRDefault="00581C33" w:rsidP="00BA4D8F">
      <w:pPr>
        <w:tabs>
          <w:tab w:val="left" w:pos="0"/>
        </w:tabs>
        <w:suppressAutoHyphens/>
        <w:spacing w:after="0" w:line="240" w:lineRule="auto"/>
        <w:jc w:val="both"/>
        <w:rPr>
          <w:rFonts w:ascii="Arial" w:hAnsi="Arial" w:cs="Arial"/>
          <w:b/>
          <w:bCs/>
          <w:spacing w:val="-3"/>
        </w:rPr>
      </w:pPr>
    </w:p>
    <w:p w:rsidR="0072533B" w:rsidRPr="00744188" w:rsidRDefault="00D81109" w:rsidP="00BA4D8F">
      <w:pPr>
        <w:tabs>
          <w:tab w:val="left" w:pos="0"/>
        </w:tabs>
        <w:suppressAutoHyphens/>
        <w:spacing w:after="0" w:line="240" w:lineRule="auto"/>
        <w:jc w:val="both"/>
        <w:rPr>
          <w:rFonts w:ascii="Arial" w:hAnsi="Arial" w:cs="Arial"/>
          <w:b/>
          <w:bCs/>
          <w:caps/>
          <w:spacing w:val="-3"/>
          <w:u w:val="single"/>
        </w:rPr>
      </w:pPr>
      <w:r w:rsidRPr="00744188">
        <w:rPr>
          <w:rFonts w:ascii="Arial" w:hAnsi="Arial" w:cs="Arial"/>
          <w:b/>
          <w:bCs/>
          <w:spacing w:val="-3"/>
          <w:u w:val="single"/>
        </w:rPr>
        <w:t xml:space="preserve">Street </w:t>
      </w:r>
      <w:r w:rsidR="00F86DFA" w:rsidRPr="00744188">
        <w:rPr>
          <w:rFonts w:ascii="Arial" w:hAnsi="Arial" w:cs="Arial"/>
          <w:b/>
          <w:bCs/>
          <w:spacing w:val="-3"/>
          <w:u w:val="single"/>
        </w:rPr>
        <w:t>L</w:t>
      </w:r>
      <w:r w:rsidR="0072533B" w:rsidRPr="00744188">
        <w:rPr>
          <w:rFonts w:ascii="Arial" w:hAnsi="Arial" w:cs="Arial"/>
          <w:b/>
          <w:bCs/>
          <w:spacing w:val="-3"/>
          <w:u w:val="single"/>
        </w:rPr>
        <w:t xml:space="preserve">ight and </w:t>
      </w:r>
      <w:r w:rsidR="00F86DFA" w:rsidRPr="00744188">
        <w:rPr>
          <w:rFonts w:ascii="Arial" w:hAnsi="Arial" w:cs="Arial"/>
          <w:b/>
          <w:bCs/>
          <w:spacing w:val="-3"/>
          <w:u w:val="single"/>
        </w:rPr>
        <w:t>C</w:t>
      </w:r>
      <w:r w:rsidR="0072533B" w:rsidRPr="00744188">
        <w:rPr>
          <w:rFonts w:ascii="Arial" w:hAnsi="Arial" w:cs="Arial"/>
          <w:b/>
          <w:bCs/>
          <w:spacing w:val="-3"/>
          <w:u w:val="single"/>
        </w:rPr>
        <w:t xml:space="preserve">onduit </w:t>
      </w:r>
      <w:r w:rsidR="00F86DFA" w:rsidRPr="00744188">
        <w:rPr>
          <w:rFonts w:ascii="Arial" w:hAnsi="Arial" w:cs="Arial"/>
          <w:b/>
          <w:bCs/>
          <w:spacing w:val="-3"/>
          <w:u w:val="single"/>
        </w:rPr>
        <w:t>C</w:t>
      </w:r>
      <w:r w:rsidR="0072533B" w:rsidRPr="00744188">
        <w:rPr>
          <w:rFonts w:ascii="Arial" w:hAnsi="Arial" w:cs="Arial"/>
          <w:b/>
          <w:bCs/>
          <w:spacing w:val="-3"/>
          <w:u w:val="single"/>
        </w:rPr>
        <w:t xml:space="preserve">rossing </w:t>
      </w:r>
      <w:r w:rsidR="00F86DFA" w:rsidRPr="00744188">
        <w:rPr>
          <w:rFonts w:ascii="Arial" w:hAnsi="Arial" w:cs="Arial"/>
          <w:b/>
          <w:bCs/>
          <w:spacing w:val="-3"/>
          <w:u w:val="single"/>
        </w:rPr>
        <w:t>N</w:t>
      </w:r>
      <w:r w:rsidR="0072533B" w:rsidRPr="00744188">
        <w:rPr>
          <w:rFonts w:ascii="Arial" w:hAnsi="Arial" w:cs="Arial"/>
          <w:b/>
          <w:bCs/>
          <w:spacing w:val="-3"/>
          <w:u w:val="single"/>
        </w:rPr>
        <w:t>otes</w:t>
      </w:r>
      <w:r w:rsidR="00EE64E4">
        <w:rPr>
          <w:rFonts w:ascii="Arial" w:hAnsi="Arial" w:cs="Arial"/>
          <w:b/>
          <w:bCs/>
          <w:spacing w:val="-3"/>
          <w:u w:val="single"/>
        </w:rPr>
        <w:t xml:space="preserve"> </w:t>
      </w:r>
      <w:r w:rsidR="00EE64E4" w:rsidRPr="00601A46">
        <w:rPr>
          <w:rFonts w:ascii="Arial" w:hAnsi="Arial" w:cs="Arial"/>
          <w:highlight w:val="yellow"/>
        </w:rPr>
        <w:t xml:space="preserve">[consultant to </w:t>
      </w:r>
      <w:r w:rsidR="00EE64E4">
        <w:rPr>
          <w:rFonts w:ascii="Arial" w:hAnsi="Arial" w:cs="Arial"/>
          <w:highlight w:val="yellow"/>
        </w:rPr>
        <w:t xml:space="preserve">verify with </w:t>
      </w:r>
      <w:r w:rsidR="00EE64E4" w:rsidRPr="00EE64E4">
        <w:rPr>
          <w:rFonts w:ascii="Arial" w:hAnsi="Arial" w:cs="Arial"/>
          <w:highlight w:val="yellow"/>
        </w:rPr>
        <w:t>Westerville Electric Division</w:t>
      </w:r>
      <w:r w:rsidR="00EE64E4" w:rsidRPr="00601A46">
        <w:rPr>
          <w:rFonts w:ascii="Arial" w:hAnsi="Arial" w:cs="Arial"/>
          <w:highlight w:val="yellow"/>
        </w:rPr>
        <w:t>]</w:t>
      </w:r>
    </w:p>
    <w:p w:rsidR="0072533B" w:rsidRPr="00BA4D8F" w:rsidRDefault="0072533B" w:rsidP="00BA4D8F">
      <w:pPr>
        <w:tabs>
          <w:tab w:val="left" w:pos="0"/>
        </w:tabs>
        <w:suppressAutoHyphens/>
        <w:spacing w:after="0" w:line="240" w:lineRule="auto"/>
        <w:jc w:val="both"/>
        <w:rPr>
          <w:rFonts w:ascii="Arial" w:hAnsi="Arial" w:cs="Arial"/>
          <w:caps/>
          <w:spacing w:val="-3"/>
        </w:rPr>
      </w:pPr>
    </w:p>
    <w:p w:rsidR="00033EE3" w:rsidRDefault="0065089B" w:rsidP="00BA4D8F">
      <w:pPr>
        <w:suppressAutoHyphens/>
        <w:spacing w:after="0" w:line="240" w:lineRule="auto"/>
        <w:jc w:val="both"/>
        <w:rPr>
          <w:rFonts w:ascii="Arial" w:hAnsi="Arial" w:cs="Arial"/>
          <w:spacing w:val="-3"/>
        </w:rPr>
      </w:pPr>
      <w:r>
        <w:rPr>
          <w:rFonts w:ascii="Arial" w:hAnsi="Arial" w:cs="Arial"/>
          <w:spacing w:val="-3"/>
        </w:rPr>
        <w:t>On all public streets t</w:t>
      </w:r>
      <w:r w:rsidR="00D81109" w:rsidRPr="00BA4D8F">
        <w:rPr>
          <w:rFonts w:ascii="Arial" w:hAnsi="Arial" w:cs="Arial"/>
          <w:spacing w:val="-3"/>
        </w:rPr>
        <w:t>he</w:t>
      </w:r>
      <w:r w:rsidR="00033EE3">
        <w:rPr>
          <w:rFonts w:ascii="Arial" w:hAnsi="Arial" w:cs="Arial"/>
          <w:spacing w:val="-3"/>
        </w:rPr>
        <w:t xml:space="preserve"> developer/contractor shall provide the street lighting luminaires, street lighting poles, and street lighting screw-in foundations</w:t>
      </w:r>
      <w:r w:rsidR="008826A5">
        <w:rPr>
          <w:rFonts w:ascii="Arial" w:hAnsi="Arial" w:cs="Arial"/>
          <w:spacing w:val="-3"/>
        </w:rPr>
        <w:t xml:space="preserve"> </w:t>
      </w:r>
      <w:r w:rsidR="008826A5" w:rsidRPr="00BA4D8F">
        <w:rPr>
          <w:rFonts w:ascii="Arial" w:hAnsi="Arial" w:cs="Arial"/>
          <w:spacing w:val="-3"/>
        </w:rPr>
        <w:t>in accordance with Cols Item 1000, and the requirements of the Westerville Electric Division (W.E.D.).</w:t>
      </w:r>
      <w:r w:rsidR="008826A5">
        <w:rPr>
          <w:rFonts w:ascii="Arial" w:hAnsi="Arial" w:cs="Arial"/>
          <w:spacing w:val="-3"/>
        </w:rPr>
        <w:t xml:space="preserve">  </w:t>
      </w:r>
      <w:r w:rsidR="00033EE3">
        <w:rPr>
          <w:rFonts w:ascii="Arial" w:hAnsi="Arial" w:cs="Arial"/>
          <w:spacing w:val="-3"/>
        </w:rPr>
        <w:t xml:space="preserve">The developer/contractor shall install the street lighting screw-in foundations (including conduit elbows). The City shall install the street lighting luminaires and street lighting poles. </w:t>
      </w:r>
      <w:r w:rsidR="00033EE3" w:rsidRPr="008B33A3">
        <w:rPr>
          <w:rFonts w:ascii="Arial" w:hAnsi="Arial" w:cs="Arial"/>
          <w:spacing w:val="-3"/>
          <w:highlight w:val="yellow"/>
        </w:rPr>
        <w:t>The City shall provide and install the 1” Schedule 40</w:t>
      </w:r>
      <w:r w:rsidR="008826A5" w:rsidRPr="008B33A3">
        <w:rPr>
          <w:rFonts w:ascii="Arial" w:hAnsi="Arial" w:cs="Arial"/>
          <w:spacing w:val="-3"/>
          <w:highlight w:val="yellow"/>
        </w:rPr>
        <w:t xml:space="preserve"> PVC conduits, #6 AWG copper conductors, wiring harnesses, and street lighting services and make all final connections.</w:t>
      </w:r>
      <w:r w:rsidR="008826A5">
        <w:rPr>
          <w:rFonts w:ascii="Arial" w:hAnsi="Arial" w:cs="Arial"/>
          <w:spacing w:val="-3"/>
        </w:rPr>
        <w:t xml:space="preserve">  The developer/contractor shall provide and install all remaining items.</w:t>
      </w:r>
    </w:p>
    <w:p w:rsidR="0072533B" w:rsidRPr="00BA4D8F" w:rsidRDefault="0072533B" w:rsidP="0072533B">
      <w:pPr>
        <w:suppressAutoHyphens/>
        <w:spacing w:after="0" w:line="240" w:lineRule="auto"/>
        <w:jc w:val="both"/>
        <w:rPr>
          <w:rFonts w:ascii="Arial" w:hAnsi="Arial" w:cs="Arial"/>
          <w:caps/>
          <w:spacing w:val="-3"/>
        </w:rPr>
      </w:pPr>
    </w:p>
    <w:p w:rsidR="0072533B" w:rsidRPr="00BA4D8F" w:rsidRDefault="00D81109" w:rsidP="0072533B">
      <w:pPr>
        <w:suppressAutoHyphens/>
        <w:spacing w:after="0" w:line="240" w:lineRule="auto"/>
        <w:jc w:val="both"/>
        <w:rPr>
          <w:rFonts w:ascii="Arial" w:hAnsi="Arial" w:cs="Arial"/>
          <w:caps/>
          <w:spacing w:val="-3"/>
        </w:rPr>
      </w:pPr>
      <w:r w:rsidRPr="00BA4D8F">
        <w:rPr>
          <w:rFonts w:ascii="Arial" w:hAnsi="Arial" w:cs="Arial"/>
          <w:spacing w:val="-3"/>
        </w:rPr>
        <w:t xml:space="preserve">Four </w:t>
      </w:r>
      <w:r w:rsidR="0072533B" w:rsidRPr="00BA4D8F">
        <w:rPr>
          <w:rFonts w:ascii="Arial" w:hAnsi="Arial" w:cs="Arial"/>
          <w:spacing w:val="-3"/>
        </w:rPr>
        <w:t xml:space="preserve">inch diameter </w:t>
      </w:r>
      <w:r w:rsidR="00033EE3">
        <w:rPr>
          <w:rFonts w:ascii="Arial" w:hAnsi="Arial" w:cs="Arial"/>
          <w:spacing w:val="-3"/>
        </w:rPr>
        <w:t>S</w:t>
      </w:r>
      <w:r w:rsidR="0072533B" w:rsidRPr="00BA4D8F">
        <w:rPr>
          <w:rFonts w:ascii="Arial" w:hAnsi="Arial" w:cs="Arial"/>
          <w:spacing w:val="-3"/>
        </w:rPr>
        <w:t xml:space="preserve">chedule 40 </w:t>
      </w:r>
      <w:r w:rsidR="00F86DFA" w:rsidRPr="00BA4D8F">
        <w:rPr>
          <w:rFonts w:ascii="Arial" w:hAnsi="Arial" w:cs="Arial"/>
          <w:spacing w:val="-3"/>
        </w:rPr>
        <w:t>PVC</w:t>
      </w:r>
      <w:r w:rsidR="0072533B" w:rsidRPr="00BA4D8F">
        <w:rPr>
          <w:rFonts w:ascii="Arial" w:hAnsi="Arial" w:cs="Arial"/>
          <w:spacing w:val="-3"/>
        </w:rPr>
        <w:t xml:space="preserve"> street crossing conduits shall be provided by the prime utility company and installed by the developer per the following specifications:</w:t>
      </w:r>
    </w:p>
    <w:p w:rsidR="0072533B" w:rsidRPr="00BA4D8F" w:rsidRDefault="0072533B" w:rsidP="0072533B">
      <w:pPr>
        <w:suppressAutoHyphens/>
        <w:spacing w:after="0" w:line="240" w:lineRule="auto"/>
        <w:jc w:val="both"/>
        <w:rPr>
          <w:rFonts w:ascii="Arial" w:hAnsi="Arial" w:cs="Arial"/>
          <w:caps/>
          <w:spacing w:val="-3"/>
        </w:rPr>
      </w:pPr>
    </w:p>
    <w:p w:rsidR="0072533B" w:rsidRPr="00BA4D8F" w:rsidRDefault="00D81109" w:rsidP="0072533B">
      <w:pPr>
        <w:widowControl w:val="0"/>
        <w:numPr>
          <w:ilvl w:val="0"/>
          <w:numId w:val="8"/>
        </w:numPr>
        <w:suppressAutoHyphens/>
        <w:autoSpaceDE w:val="0"/>
        <w:autoSpaceDN w:val="0"/>
        <w:spacing w:after="0" w:line="240" w:lineRule="auto"/>
        <w:ind w:hanging="720"/>
        <w:jc w:val="both"/>
        <w:rPr>
          <w:rFonts w:ascii="Arial" w:hAnsi="Arial" w:cs="Arial"/>
          <w:caps/>
          <w:spacing w:val="-3"/>
        </w:rPr>
      </w:pPr>
      <w:r w:rsidRPr="00BA4D8F">
        <w:rPr>
          <w:rFonts w:ascii="Arial" w:hAnsi="Arial" w:cs="Arial"/>
          <w:spacing w:val="-3"/>
        </w:rPr>
        <w:t xml:space="preserve">Conduits </w:t>
      </w:r>
      <w:r w:rsidR="0072533B" w:rsidRPr="00BA4D8F">
        <w:rPr>
          <w:rFonts w:ascii="Arial" w:hAnsi="Arial" w:cs="Arial"/>
          <w:spacing w:val="-3"/>
        </w:rPr>
        <w:t>shall extend from right-of-way to right-of-way at a minimum depth of 46" below top of curb.</w:t>
      </w:r>
    </w:p>
    <w:p w:rsidR="0072533B" w:rsidRPr="00BA4D8F" w:rsidRDefault="00D81109" w:rsidP="0072533B">
      <w:pPr>
        <w:widowControl w:val="0"/>
        <w:numPr>
          <w:ilvl w:val="0"/>
          <w:numId w:val="7"/>
        </w:numPr>
        <w:tabs>
          <w:tab w:val="clear" w:pos="1440"/>
          <w:tab w:val="num" w:pos="720"/>
        </w:tabs>
        <w:suppressAutoHyphens/>
        <w:autoSpaceDE w:val="0"/>
        <w:autoSpaceDN w:val="0"/>
        <w:spacing w:after="0" w:line="240" w:lineRule="auto"/>
        <w:ind w:hanging="1440"/>
        <w:jc w:val="both"/>
        <w:rPr>
          <w:rFonts w:ascii="Arial" w:hAnsi="Arial" w:cs="Arial"/>
          <w:caps/>
          <w:spacing w:val="-3"/>
        </w:rPr>
      </w:pPr>
      <w:r w:rsidRPr="00BA4D8F">
        <w:rPr>
          <w:rFonts w:ascii="Arial" w:hAnsi="Arial" w:cs="Arial"/>
          <w:spacing w:val="-3"/>
        </w:rPr>
        <w:t xml:space="preserve">Pull </w:t>
      </w:r>
      <w:r w:rsidR="0072533B" w:rsidRPr="00BA4D8F">
        <w:rPr>
          <w:rFonts w:ascii="Arial" w:hAnsi="Arial" w:cs="Arial"/>
          <w:spacing w:val="-3"/>
        </w:rPr>
        <w:t xml:space="preserve">wire shall be placed in conduits.  </w:t>
      </w:r>
      <w:r w:rsidRPr="00BA4D8F">
        <w:rPr>
          <w:rFonts w:ascii="Arial" w:hAnsi="Arial" w:cs="Arial"/>
          <w:spacing w:val="-3"/>
        </w:rPr>
        <w:t xml:space="preserve">String </w:t>
      </w:r>
      <w:r w:rsidR="0072533B" w:rsidRPr="00BA4D8F">
        <w:rPr>
          <w:rFonts w:ascii="Arial" w:hAnsi="Arial" w:cs="Arial"/>
          <w:spacing w:val="-3"/>
        </w:rPr>
        <w:t>shall not be used.</w:t>
      </w:r>
    </w:p>
    <w:p w:rsidR="0072533B" w:rsidRPr="00BA4D8F" w:rsidRDefault="00D81109" w:rsidP="0072533B">
      <w:pPr>
        <w:widowControl w:val="0"/>
        <w:numPr>
          <w:ilvl w:val="0"/>
          <w:numId w:val="7"/>
        </w:numPr>
        <w:tabs>
          <w:tab w:val="clear" w:pos="1440"/>
          <w:tab w:val="num" w:pos="720"/>
        </w:tabs>
        <w:suppressAutoHyphens/>
        <w:autoSpaceDE w:val="0"/>
        <w:autoSpaceDN w:val="0"/>
        <w:spacing w:after="0" w:line="240" w:lineRule="auto"/>
        <w:ind w:left="720" w:hanging="720"/>
        <w:jc w:val="both"/>
        <w:rPr>
          <w:rFonts w:ascii="Arial" w:hAnsi="Arial" w:cs="Arial"/>
          <w:caps/>
          <w:spacing w:val="-3"/>
        </w:rPr>
      </w:pPr>
      <w:r w:rsidRPr="00BA4D8F">
        <w:rPr>
          <w:rFonts w:ascii="Arial" w:hAnsi="Arial" w:cs="Arial"/>
          <w:spacing w:val="-3"/>
        </w:rPr>
        <w:t xml:space="preserve">Provide </w:t>
      </w:r>
      <w:r w:rsidR="0072533B" w:rsidRPr="00BA4D8F">
        <w:rPr>
          <w:rFonts w:ascii="Arial" w:hAnsi="Arial" w:cs="Arial"/>
          <w:spacing w:val="-3"/>
        </w:rPr>
        <w:t xml:space="preserve">compacted granular backfill, cols 912 or control density fill, </w:t>
      </w:r>
      <w:r w:rsidR="00B61EDC" w:rsidRPr="00BA4D8F">
        <w:rPr>
          <w:rFonts w:ascii="Arial" w:hAnsi="Arial" w:cs="Arial"/>
          <w:spacing w:val="-3"/>
        </w:rPr>
        <w:t>c</w:t>
      </w:r>
      <w:r w:rsidR="0072533B" w:rsidRPr="00BA4D8F">
        <w:rPr>
          <w:rFonts w:ascii="Arial" w:hAnsi="Arial" w:cs="Arial"/>
          <w:spacing w:val="-3"/>
        </w:rPr>
        <w:t xml:space="preserve">ols 636 </w:t>
      </w:r>
      <w:r w:rsidR="00B61EDC" w:rsidRPr="00BA4D8F">
        <w:rPr>
          <w:rFonts w:ascii="Arial" w:hAnsi="Arial" w:cs="Arial"/>
          <w:spacing w:val="-3"/>
        </w:rPr>
        <w:t>t</w:t>
      </w:r>
      <w:r w:rsidR="0072533B" w:rsidRPr="00BA4D8F">
        <w:rPr>
          <w:rFonts w:ascii="Arial" w:hAnsi="Arial" w:cs="Arial"/>
          <w:spacing w:val="-3"/>
        </w:rPr>
        <w:t>ype 2, for entire length of conduits.</w:t>
      </w:r>
    </w:p>
    <w:p w:rsidR="0072533B" w:rsidRPr="00BA4D8F" w:rsidRDefault="00D81109" w:rsidP="0072533B">
      <w:pPr>
        <w:widowControl w:val="0"/>
        <w:numPr>
          <w:ilvl w:val="0"/>
          <w:numId w:val="7"/>
        </w:numPr>
        <w:tabs>
          <w:tab w:val="clear" w:pos="1440"/>
          <w:tab w:val="num" w:pos="720"/>
        </w:tabs>
        <w:suppressAutoHyphens/>
        <w:autoSpaceDE w:val="0"/>
        <w:autoSpaceDN w:val="0"/>
        <w:spacing w:after="0" w:line="240" w:lineRule="auto"/>
        <w:ind w:hanging="1440"/>
        <w:jc w:val="both"/>
        <w:rPr>
          <w:rFonts w:ascii="Arial" w:hAnsi="Arial" w:cs="Arial"/>
          <w:caps/>
          <w:spacing w:val="-3"/>
        </w:rPr>
      </w:pPr>
      <w:r w:rsidRPr="00BA4D8F">
        <w:rPr>
          <w:rFonts w:ascii="Arial" w:hAnsi="Arial" w:cs="Arial"/>
          <w:spacing w:val="-3"/>
        </w:rPr>
        <w:t xml:space="preserve">All </w:t>
      </w:r>
      <w:r w:rsidR="0072533B" w:rsidRPr="00BA4D8F">
        <w:rPr>
          <w:rFonts w:ascii="Arial" w:hAnsi="Arial" w:cs="Arial"/>
          <w:spacing w:val="-3"/>
        </w:rPr>
        <w:t>conduit ends shall be capped and marked with standard wye poles.</w:t>
      </w:r>
    </w:p>
    <w:p w:rsidR="0072533B" w:rsidRPr="00BA4D8F" w:rsidRDefault="00D81109" w:rsidP="0072533B">
      <w:pPr>
        <w:widowControl w:val="0"/>
        <w:numPr>
          <w:ilvl w:val="0"/>
          <w:numId w:val="7"/>
        </w:numPr>
        <w:tabs>
          <w:tab w:val="clear" w:pos="1440"/>
          <w:tab w:val="num" w:pos="720"/>
        </w:tabs>
        <w:suppressAutoHyphens/>
        <w:autoSpaceDE w:val="0"/>
        <w:autoSpaceDN w:val="0"/>
        <w:spacing w:after="0" w:line="240" w:lineRule="auto"/>
        <w:ind w:left="720" w:hanging="720"/>
        <w:jc w:val="both"/>
        <w:rPr>
          <w:rFonts w:ascii="Arial" w:hAnsi="Arial" w:cs="Arial"/>
          <w:caps/>
          <w:spacing w:val="-3"/>
        </w:rPr>
      </w:pPr>
      <w:r w:rsidRPr="00BA4D8F">
        <w:rPr>
          <w:rFonts w:ascii="Arial" w:hAnsi="Arial" w:cs="Arial"/>
          <w:spacing w:val="-3"/>
        </w:rPr>
        <w:t xml:space="preserve">Concrete </w:t>
      </w:r>
      <w:r w:rsidR="0072533B" w:rsidRPr="00BA4D8F">
        <w:rPr>
          <w:rFonts w:ascii="Arial" w:hAnsi="Arial" w:cs="Arial"/>
          <w:spacing w:val="-3"/>
        </w:rPr>
        <w:t>curbs shall be marked with a scratched "</w:t>
      </w:r>
      <w:r w:rsidR="00A95C32" w:rsidRPr="00BA4D8F">
        <w:rPr>
          <w:rFonts w:ascii="Arial" w:hAnsi="Arial" w:cs="Arial"/>
          <w:spacing w:val="-3"/>
        </w:rPr>
        <w:t>E</w:t>
      </w:r>
      <w:r w:rsidR="0072533B" w:rsidRPr="00BA4D8F">
        <w:rPr>
          <w:rFonts w:ascii="Arial" w:hAnsi="Arial" w:cs="Arial"/>
          <w:spacing w:val="-3"/>
        </w:rPr>
        <w:t>" at the location of electric crossings at time curb is installed.</w:t>
      </w:r>
    </w:p>
    <w:p w:rsidR="0072533B" w:rsidRPr="00BA4D8F" w:rsidRDefault="00D81109" w:rsidP="0072533B">
      <w:pPr>
        <w:widowControl w:val="0"/>
        <w:numPr>
          <w:ilvl w:val="0"/>
          <w:numId w:val="7"/>
        </w:numPr>
        <w:tabs>
          <w:tab w:val="clear" w:pos="1440"/>
          <w:tab w:val="num" w:pos="720"/>
        </w:tabs>
        <w:suppressAutoHyphens/>
        <w:autoSpaceDE w:val="0"/>
        <w:autoSpaceDN w:val="0"/>
        <w:spacing w:after="0" w:line="240" w:lineRule="auto"/>
        <w:ind w:hanging="1440"/>
        <w:jc w:val="both"/>
        <w:rPr>
          <w:rFonts w:ascii="Arial" w:hAnsi="Arial" w:cs="Arial"/>
          <w:caps/>
          <w:spacing w:val="-3"/>
        </w:rPr>
      </w:pPr>
      <w:r w:rsidRPr="00BA4D8F">
        <w:rPr>
          <w:rFonts w:ascii="Arial" w:hAnsi="Arial" w:cs="Arial"/>
          <w:spacing w:val="-3"/>
        </w:rPr>
        <w:t xml:space="preserve">All </w:t>
      </w:r>
      <w:r w:rsidR="0072533B" w:rsidRPr="00BA4D8F">
        <w:rPr>
          <w:rFonts w:ascii="Arial" w:hAnsi="Arial" w:cs="Arial"/>
          <w:spacing w:val="-3"/>
        </w:rPr>
        <w:t>conduit joints shall be glued.</w:t>
      </w:r>
    </w:p>
    <w:p w:rsidR="0072533B" w:rsidRPr="00BA4D8F" w:rsidRDefault="00D81109" w:rsidP="0072533B">
      <w:pPr>
        <w:widowControl w:val="0"/>
        <w:numPr>
          <w:ilvl w:val="0"/>
          <w:numId w:val="7"/>
        </w:numPr>
        <w:tabs>
          <w:tab w:val="clear" w:pos="1440"/>
          <w:tab w:val="num" w:pos="720"/>
        </w:tabs>
        <w:suppressAutoHyphens/>
        <w:autoSpaceDE w:val="0"/>
        <w:autoSpaceDN w:val="0"/>
        <w:spacing w:after="0" w:line="240" w:lineRule="auto"/>
        <w:ind w:left="720" w:hanging="720"/>
        <w:jc w:val="both"/>
        <w:rPr>
          <w:rFonts w:ascii="Arial" w:hAnsi="Arial" w:cs="Arial"/>
          <w:caps/>
          <w:spacing w:val="-3"/>
        </w:rPr>
      </w:pPr>
      <w:r w:rsidRPr="00BA4D8F">
        <w:rPr>
          <w:rFonts w:ascii="Arial" w:hAnsi="Arial" w:cs="Arial"/>
          <w:spacing w:val="-3"/>
        </w:rPr>
        <w:t xml:space="preserve">Conduits </w:t>
      </w:r>
      <w:r w:rsidR="0072533B" w:rsidRPr="00BA4D8F">
        <w:rPr>
          <w:rFonts w:ascii="Arial" w:hAnsi="Arial" w:cs="Arial"/>
          <w:spacing w:val="-3"/>
        </w:rPr>
        <w:t xml:space="preserve">required in locations other than the right-of-way shall be provided by the developer.  </w:t>
      </w:r>
      <w:r w:rsidRPr="00BA4D8F">
        <w:rPr>
          <w:rFonts w:ascii="Arial" w:hAnsi="Arial" w:cs="Arial"/>
          <w:spacing w:val="-3"/>
        </w:rPr>
        <w:t xml:space="preserve">See </w:t>
      </w:r>
      <w:r w:rsidR="00A95C32" w:rsidRPr="00BA4D8F">
        <w:rPr>
          <w:rFonts w:ascii="Arial" w:hAnsi="Arial" w:cs="Arial"/>
          <w:spacing w:val="-3"/>
        </w:rPr>
        <w:t>URD</w:t>
      </w:r>
      <w:r w:rsidR="0072533B" w:rsidRPr="00BA4D8F">
        <w:rPr>
          <w:rFonts w:ascii="Arial" w:hAnsi="Arial" w:cs="Arial"/>
          <w:spacing w:val="-3"/>
        </w:rPr>
        <w:t xml:space="preserve"> contract</w:t>
      </w:r>
    </w:p>
    <w:p w:rsidR="0072533B" w:rsidRPr="00BA4D8F" w:rsidRDefault="00D81109" w:rsidP="0072533B">
      <w:pPr>
        <w:widowControl w:val="0"/>
        <w:numPr>
          <w:ilvl w:val="0"/>
          <w:numId w:val="7"/>
        </w:numPr>
        <w:tabs>
          <w:tab w:val="clear" w:pos="1440"/>
          <w:tab w:val="num" w:pos="720"/>
        </w:tabs>
        <w:suppressAutoHyphens/>
        <w:autoSpaceDE w:val="0"/>
        <w:autoSpaceDN w:val="0"/>
        <w:spacing w:after="0" w:line="240" w:lineRule="auto"/>
        <w:ind w:left="720" w:hanging="720"/>
        <w:jc w:val="both"/>
        <w:rPr>
          <w:rFonts w:ascii="Arial" w:hAnsi="Arial" w:cs="Arial"/>
          <w:caps/>
          <w:spacing w:val="-3"/>
        </w:rPr>
      </w:pPr>
      <w:r w:rsidRPr="00BA4D8F">
        <w:rPr>
          <w:rFonts w:ascii="Arial" w:hAnsi="Arial" w:cs="Arial"/>
          <w:spacing w:val="-3"/>
        </w:rPr>
        <w:t xml:space="preserve">Electric </w:t>
      </w:r>
      <w:r w:rsidR="0072533B" w:rsidRPr="00BA4D8F">
        <w:rPr>
          <w:rFonts w:ascii="Arial" w:hAnsi="Arial" w:cs="Arial"/>
          <w:spacing w:val="-3"/>
        </w:rPr>
        <w:t xml:space="preserve">conduits shall be inspected be </w:t>
      </w:r>
      <w:r w:rsidR="00A95C32" w:rsidRPr="00BA4D8F">
        <w:rPr>
          <w:rFonts w:ascii="Arial" w:hAnsi="Arial" w:cs="Arial"/>
          <w:spacing w:val="-3"/>
        </w:rPr>
        <w:t>W.E.D.</w:t>
      </w:r>
      <w:r w:rsidR="0072533B" w:rsidRPr="00BA4D8F">
        <w:rPr>
          <w:rFonts w:ascii="Arial" w:hAnsi="Arial" w:cs="Arial"/>
          <w:spacing w:val="-3"/>
        </w:rPr>
        <w:t xml:space="preserve"> </w:t>
      </w:r>
      <w:r w:rsidR="00215F4B">
        <w:rPr>
          <w:rFonts w:ascii="Arial" w:hAnsi="Arial" w:cs="Arial"/>
          <w:spacing w:val="-3"/>
        </w:rPr>
        <w:t>p</w:t>
      </w:r>
      <w:r w:rsidRPr="00BA4D8F">
        <w:rPr>
          <w:rFonts w:ascii="Arial" w:hAnsi="Arial" w:cs="Arial"/>
          <w:spacing w:val="-3"/>
        </w:rPr>
        <w:t xml:space="preserve">ersonnel </w:t>
      </w:r>
      <w:r w:rsidR="0072533B" w:rsidRPr="00BA4D8F">
        <w:rPr>
          <w:rFonts w:ascii="Arial" w:hAnsi="Arial" w:cs="Arial"/>
          <w:spacing w:val="-3"/>
        </w:rPr>
        <w:t xml:space="preserve">prior to backfilling.  </w:t>
      </w:r>
      <w:r w:rsidRPr="00BA4D8F">
        <w:rPr>
          <w:rFonts w:ascii="Arial" w:hAnsi="Arial" w:cs="Arial"/>
          <w:spacing w:val="-3"/>
        </w:rPr>
        <w:t>C</w:t>
      </w:r>
      <w:r w:rsidR="0072533B" w:rsidRPr="00BA4D8F">
        <w:rPr>
          <w:rFonts w:ascii="Arial" w:hAnsi="Arial" w:cs="Arial"/>
          <w:spacing w:val="-3"/>
        </w:rPr>
        <w:t>all (614) 901-6700 to schedule inspections.</w:t>
      </w:r>
    </w:p>
    <w:p w:rsidR="0047278E" w:rsidRDefault="0047278E" w:rsidP="0047278E">
      <w:pPr>
        <w:suppressAutoHyphens/>
        <w:spacing w:after="0" w:line="240" w:lineRule="auto"/>
        <w:jc w:val="both"/>
        <w:rPr>
          <w:rFonts w:ascii="Arial" w:hAnsi="Arial" w:cs="Arial"/>
          <w:spacing w:val="-3"/>
        </w:rPr>
      </w:pPr>
    </w:p>
    <w:p w:rsidR="0047278E" w:rsidRPr="0047278E" w:rsidRDefault="0047278E" w:rsidP="0047278E">
      <w:pPr>
        <w:suppressAutoHyphens/>
        <w:spacing w:after="0" w:line="240" w:lineRule="auto"/>
        <w:jc w:val="both"/>
        <w:rPr>
          <w:rFonts w:ascii="Arial" w:hAnsi="Arial" w:cs="Arial"/>
          <w:spacing w:val="-3"/>
        </w:rPr>
      </w:pPr>
      <w:r w:rsidRPr="0047278E">
        <w:rPr>
          <w:rFonts w:ascii="Arial" w:hAnsi="Arial" w:cs="Arial"/>
          <w:spacing w:val="-3"/>
        </w:rPr>
        <w:lastRenderedPageBreak/>
        <w:t>The developer</w:t>
      </w:r>
      <w:r w:rsidR="008826A5">
        <w:rPr>
          <w:rFonts w:ascii="Arial" w:hAnsi="Arial" w:cs="Arial"/>
          <w:spacing w:val="-3"/>
        </w:rPr>
        <w:t>/contractor</w:t>
      </w:r>
      <w:r w:rsidRPr="0047278E">
        <w:rPr>
          <w:rFonts w:ascii="Arial" w:hAnsi="Arial" w:cs="Arial"/>
          <w:spacing w:val="-3"/>
        </w:rPr>
        <w:t xml:space="preserve"> shall provide construction staking by a surveyor </w:t>
      </w:r>
      <w:r w:rsidRPr="0047278E">
        <w:rPr>
          <w:rFonts w:ascii="Arial" w:hAnsi="Arial" w:cs="Arial"/>
          <w:bCs/>
        </w:rPr>
        <w:t xml:space="preserve">registered in the State of Ohio for all W.E.D. conduit, trenching, underground cable, street lights, transformers, poles, pedestals, etc.  </w:t>
      </w:r>
    </w:p>
    <w:p w:rsidR="0047278E" w:rsidRDefault="0047278E" w:rsidP="0047278E">
      <w:pPr>
        <w:suppressAutoHyphens/>
        <w:spacing w:after="0" w:line="240" w:lineRule="auto"/>
        <w:jc w:val="both"/>
        <w:rPr>
          <w:rFonts w:ascii="Arial" w:hAnsi="Arial" w:cs="Arial"/>
          <w:spacing w:val="-3"/>
        </w:rPr>
      </w:pPr>
    </w:p>
    <w:p w:rsidR="0047278E" w:rsidRPr="0047278E" w:rsidRDefault="0047278E" w:rsidP="0047278E">
      <w:pPr>
        <w:suppressAutoHyphens/>
        <w:spacing w:after="0" w:line="240" w:lineRule="auto"/>
        <w:jc w:val="both"/>
        <w:rPr>
          <w:rFonts w:ascii="Arial" w:hAnsi="Arial" w:cs="Arial"/>
          <w:caps/>
          <w:spacing w:val="-3"/>
        </w:rPr>
      </w:pPr>
      <w:r>
        <w:rPr>
          <w:rFonts w:ascii="Arial" w:hAnsi="Arial" w:cs="Arial"/>
          <w:spacing w:val="-3"/>
        </w:rPr>
        <w:t>All w</w:t>
      </w:r>
      <w:r w:rsidRPr="0047278E">
        <w:rPr>
          <w:rFonts w:ascii="Arial" w:hAnsi="Arial" w:cs="Arial"/>
          <w:spacing w:val="-3"/>
        </w:rPr>
        <w:t>ork done by W.E.D. shall be paid by the developer</w:t>
      </w:r>
      <w:r w:rsidR="008826A5">
        <w:rPr>
          <w:rFonts w:ascii="Arial" w:hAnsi="Arial" w:cs="Arial"/>
          <w:spacing w:val="-3"/>
        </w:rPr>
        <w:t xml:space="preserve">/contractor </w:t>
      </w:r>
      <w:r w:rsidRPr="0047278E">
        <w:rPr>
          <w:rFonts w:ascii="Arial" w:hAnsi="Arial" w:cs="Arial"/>
          <w:spacing w:val="-3"/>
        </w:rPr>
        <w:t>in accordance with Ordinance 80-27.</w:t>
      </w:r>
    </w:p>
    <w:p w:rsidR="0047278E" w:rsidRPr="00BA4D8F" w:rsidRDefault="0047278E" w:rsidP="0072533B">
      <w:pPr>
        <w:suppressAutoHyphens/>
        <w:spacing w:after="0" w:line="240" w:lineRule="auto"/>
        <w:jc w:val="both"/>
        <w:rPr>
          <w:rFonts w:ascii="Arial" w:hAnsi="Arial" w:cs="Arial"/>
          <w:caps/>
          <w:spacing w:val="-3"/>
        </w:rPr>
      </w:pPr>
    </w:p>
    <w:p w:rsidR="0072533B" w:rsidRPr="00BA4D8F" w:rsidRDefault="0047278E" w:rsidP="0072533B">
      <w:pPr>
        <w:suppressAutoHyphens/>
        <w:spacing w:after="0" w:line="240" w:lineRule="auto"/>
        <w:jc w:val="both"/>
        <w:rPr>
          <w:rFonts w:ascii="Arial" w:hAnsi="Arial" w:cs="Arial"/>
          <w:caps/>
          <w:spacing w:val="-3"/>
        </w:rPr>
      </w:pPr>
      <w:r>
        <w:rPr>
          <w:rFonts w:ascii="Arial" w:hAnsi="Arial" w:cs="Arial"/>
          <w:spacing w:val="-3"/>
        </w:rPr>
        <w:t xml:space="preserve">Public </w:t>
      </w:r>
      <w:r w:rsidR="00D81109" w:rsidRPr="00BA4D8F">
        <w:rPr>
          <w:rFonts w:ascii="Arial" w:hAnsi="Arial" w:cs="Arial"/>
          <w:spacing w:val="-3"/>
        </w:rPr>
        <w:t xml:space="preserve">Street </w:t>
      </w:r>
      <w:r w:rsidR="0072533B" w:rsidRPr="00BA4D8F">
        <w:rPr>
          <w:rFonts w:ascii="Arial" w:hAnsi="Arial" w:cs="Arial"/>
          <w:spacing w:val="-3"/>
        </w:rPr>
        <w:t xml:space="preserve">light fixtures shall be delivered to Westerville </w:t>
      </w:r>
      <w:r w:rsidR="00215F4B">
        <w:rPr>
          <w:rFonts w:ascii="Arial" w:hAnsi="Arial" w:cs="Arial"/>
          <w:spacing w:val="-3"/>
        </w:rPr>
        <w:t>E</w:t>
      </w:r>
      <w:r w:rsidR="0072533B" w:rsidRPr="00BA4D8F">
        <w:rPr>
          <w:rFonts w:ascii="Arial" w:hAnsi="Arial" w:cs="Arial"/>
          <w:spacing w:val="-3"/>
        </w:rPr>
        <w:t xml:space="preserve">lectric </w:t>
      </w:r>
      <w:r w:rsidR="00215F4B">
        <w:rPr>
          <w:rFonts w:ascii="Arial" w:hAnsi="Arial" w:cs="Arial"/>
          <w:spacing w:val="-3"/>
        </w:rPr>
        <w:t>D</w:t>
      </w:r>
      <w:r w:rsidR="0072533B" w:rsidRPr="00BA4D8F">
        <w:rPr>
          <w:rFonts w:ascii="Arial" w:hAnsi="Arial" w:cs="Arial"/>
          <w:spacing w:val="-3"/>
        </w:rPr>
        <w:t xml:space="preserve">ivision, 139 </w:t>
      </w:r>
      <w:r w:rsidR="00A95C32" w:rsidRPr="00BA4D8F">
        <w:rPr>
          <w:rFonts w:ascii="Arial" w:hAnsi="Arial" w:cs="Arial"/>
          <w:spacing w:val="-3"/>
        </w:rPr>
        <w:t>E</w:t>
      </w:r>
      <w:r w:rsidR="0072533B" w:rsidRPr="00BA4D8F">
        <w:rPr>
          <w:rFonts w:ascii="Arial" w:hAnsi="Arial" w:cs="Arial"/>
          <w:spacing w:val="-3"/>
        </w:rPr>
        <w:t xml:space="preserve">. </w:t>
      </w:r>
      <w:r w:rsidR="00D81109" w:rsidRPr="00BA4D8F">
        <w:rPr>
          <w:rFonts w:ascii="Arial" w:hAnsi="Arial" w:cs="Arial"/>
          <w:spacing w:val="-3"/>
        </w:rPr>
        <w:t>Broadway</w:t>
      </w:r>
      <w:r w:rsidR="0072533B" w:rsidRPr="00BA4D8F">
        <w:rPr>
          <w:rFonts w:ascii="Arial" w:hAnsi="Arial" w:cs="Arial"/>
          <w:spacing w:val="-3"/>
        </w:rPr>
        <w:t xml:space="preserve">, Westerville, </w:t>
      </w:r>
      <w:r w:rsidR="00D81109" w:rsidRPr="00BA4D8F">
        <w:rPr>
          <w:rFonts w:ascii="Arial" w:hAnsi="Arial" w:cs="Arial"/>
          <w:spacing w:val="-3"/>
        </w:rPr>
        <w:t>Ohio</w:t>
      </w:r>
      <w:r w:rsidR="0072533B" w:rsidRPr="00BA4D8F">
        <w:rPr>
          <w:rFonts w:ascii="Arial" w:hAnsi="Arial" w:cs="Arial"/>
          <w:spacing w:val="-3"/>
        </w:rPr>
        <w:t xml:space="preserve">, for </w:t>
      </w:r>
      <w:r w:rsidR="00F86DFA" w:rsidRPr="00BA4D8F">
        <w:rPr>
          <w:rFonts w:ascii="Arial" w:hAnsi="Arial" w:cs="Arial"/>
          <w:spacing w:val="-3"/>
        </w:rPr>
        <w:t>W.E.D.</w:t>
      </w:r>
      <w:r w:rsidR="0072533B" w:rsidRPr="00BA4D8F">
        <w:rPr>
          <w:rFonts w:ascii="Arial" w:hAnsi="Arial" w:cs="Arial"/>
          <w:spacing w:val="-3"/>
        </w:rPr>
        <w:t xml:space="preserve"> </w:t>
      </w:r>
      <w:r w:rsidR="00215F4B">
        <w:rPr>
          <w:rFonts w:ascii="Arial" w:hAnsi="Arial" w:cs="Arial"/>
          <w:spacing w:val="-3"/>
        </w:rPr>
        <w:t>p</w:t>
      </w:r>
      <w:r w:rsidR="00D81109" w:rsidRPr="00BA4D8F">
        <w:rPr>
          <w:rFonts w:ascii="Arial" w:hAnsi="Arial" w:cs="Arial"/>
          <w:spacing w:val="-3"/>
        </w:rPr>
        <w:t xml:space="preserve">ersonnel </w:t>
      </w:r>
      <w:r w:rsidR="0072533B" w:rsidRPr="00BA4D8F">
        <w:rPr>
          <w:rFonts w:ascii="Arial" w:hAnsi="Arial" w:cs="Arial"/>
          <w:spacing w:val="-3"/>
        </w:rPr>
        <w:t>to install.</w:t>
      </w:r>
    </w:p>
    <w:p w:rsidR="00AE0975" w:rsidRDefault="00AE0975" w:rsidP="0072533B">
      <w:pPr>
        <w:tabs>
          <w:tab w:val="left" w:pos="0"/>
        </w:tabs>
        <w:suppressAutoHyphens/>
        <w:spacing w:after="0" w:line="240" w:lineRule="auto"/>
        <w:jc w:val="both"/>
        <w:rPr>
          <w:rFonts w:ascii="Arial" w:hAnsi="Arial" w:cs="Arial"/>
          <w:spacing w:val="-3"/>
        </w:rPr>
      </w:pPr>
    </w:p>
    <w:p w:rsidR="00707226" w:rsidRDefault="00707226" w:rsidP="0072533B">
      <w:pPr>
        <w:tabs>
          <w:tab w:val="left" w:pos="0"/>
        </w:tabs>
        <w:suppressAutoHyphens/>
        <w:spacing w:after="0" w:line="240" w:lineRule="auto"/>
        <w:jc w:val="both"/>
        <w:rPr>
          <w:rFonts w:ascii="Arial" w:hAnsi="Arial" w:cs="Arial"/>
          <w:spacing w:val="-3"/>
        </w:rPr>
      </w:pPr>
    </w:p>
    <w:p w:rsidR="00AE0975" w:rsidRDefault="00AE0975" w:rsidP="0072533B">
      <w:pPr>
        <w:tabs>
          <w:tab w:val="left" w:pos="0"/>
        </w:tabs>
        <w:suppressAutoHyphens/>
        <w:spacing w:after="0" w:line="240" w:lineRule="auto"/>
        <w:jc w:val="both"/>
        <w:rPr>
          <w:rFonts w:ascii="Arial" w:hAnsi="Arial" w:cs="Arial"/>
          <w:b/>
          <w:bCs/>
          <w:spacing w:val="-3"/>
          <w:u w:val="single"/>
        </w:rPr>
      </w:pPr>
      <w:r>
        <w:rPr>
          <w:rFonts w:ascii="Arial" w:hAnsi="Arial" w:cs="Arial"/>
          <w:b/>
          <w:bCs/>
          <w:spacing w:val="-3"/>
          <w:u w:val="single"/>
        </w:rPr>
        <w:t xml:space="preserve">Communication &amp; Electric </w:t>
      </w:r>
      <w:r w:rsidRPr="00744188">
        <w:rPr>
          <w:rFonts w:ascii="Arial" w:hAnsi="Arial" w:cs="Arial"/>
          <w:b/>
          <w:bCs/>
          <w:spacing w:val="-3"/>
          <w:u w:val="single"/>
        </w:rPr>
        <w:t>Notes</w:t>
      </w:r>
    </w:p>
    <w:p w:rsidR="00AE0975" w:rsidRDefault="00AE0975" w:rsidP="00AE0975">
      <w:pPr>
        <w:spacing w:after="0" w:line="240" w:lineRule="auto"/>
        <w:jc w:val="both"/>
        <w:rPr>
          <w:rFonts w:ascii="Arial" w:hAnsi="Arial" w:cs="Arial"/>
        </w:rPr>
      </w:pPr>
    </w:p>
    <w:p w:rsidR="00AE0975" w:rsidRPr="00BA4D8F" w:rsidRDefault="007422CB" w:rsidP="00AE0975">
      <w:pPr>
        <w:spacing w:after="0" w:line="240" w:lineRule="auto"/>
        <w:jc w:val="both"/>
        <w:rPr>
          <w:rFonts w:ascii="Arial" w:hAnsi="Arial" w:cs="Arial"/>
          <w:caps/>
        </w:rPr>
      </w:pPr>
      <w:r w:rsidRPr="001D6926">
        <w:rPr>
          <w:rFonts w:ascii="Arial" w:hAnsi="Arial" w:cs="Arial"/>
        </w:rPr>
        <w:t>Communication and or Electric c</w:t>
      </w:r>
      <w:r w:rsidR="00AE0975" w:rsidRPr="001D6926">
        <w:rPr>
          <w:rFonts w:ascii="Arial" w:hAnsi="Arial" w:cs="Arial"/>
        </w:rPr>
        <w:t xml:space="preserve">onduit shall be </w:t>
      </w:r>
      <w:r w:rsidRPr="001D6926">
        <w:rPr>
          <w:rFonts w:ascii="Arial" w:hAnsi="Arial" w:cs="Arial"/>
        </w:rPr>
        <w:t>S</w:t>
      </w:r>
      <w:r w:rsidR="00AE0975" w:rsidRPr="001D6926">
        <w:rPr>
          <w:rFonts w:ascii="Arial" w:hAnsi="Arial" w:cs="Arial"/>
        </w:rPr>
        <w:t>chedule 40 PVC with a minimum depth of 30 inches from final grade</w:t>
      </w:r>
      <w:r w:rsidR="00B40FE9" w:rsidRPr="001D6926">
        <w:rPr>
          <w:rFonts w:ascii="Arial" w:hAnsi="Arial" w:cs="Arial"/>
        </w:rPr>
        <w:t xml:space="preserve">. Install a </w:t>
      </w:r>
      <w:r w:rsidR="00AE0975" w:rsidRPr="001D6926">
        <w:rPr>
          <w:rFonts w:ascii="Arial" w:hAnsi="Arial" w:cs="Arial"/>
        </w:rPr>
        <w:t>pull</w:t>
      </w:r>
      <w:r w:rsidR="00B40FE9" w:rsidRPr="001D6926">
        <w:rPr>
          <w:rFonts w:ascii="Arial" w:hAnsi="Arial" w:cs="Arial"/>
        </w:rPr>
        <w:t xml:space="preserve"> tape with each conduit.</w:t>
      </w:r>
      <w:r w:rsidR="000501A1" w:rsidRPr="001D6926">
        <w:rPr>
          <w:rFonts w:ascii="Arial" w:hAnsi="Arial" w:cs="Arial"/>
        </w:rPr>
        <w:t xml:space="preserve"> </w:t>
      </w:r>
      <w:r w:rsidR="00AE0975" w:rsidRPr="001D6926">
        <w:rPr>
          <w:rFonts w:ascii="Arial" w:hAnsi="Arial" w:cs="Arial"/>
        </w:rPr>
        <w:t xml:space="preserve">The pull tape shall be a 1,250 pound strength polyester flat woven pull tape for installation in each electric conduit and each communication conduit.  The pull tape shall be manufactured by </w:t>
      </w:r>
      <w:proofErr w:type="spellStart"/>
      <w:r w:rsidR="00AE0975" w:rsidRPr="001D6926">
        <w:rPr>
          <w:rFonts w:ascii="Arial" w:hAnsi="Arial" w:cs="Arial"/>
        </w:rPr>
        <w:t>Maxcell</w:t>
      </w:r>
      <w:proofErr w:type="spellEnd"/>
      <w:r w:rsidR="00AE0975" w:rsidRPr="001D6926">
        <w:rPr>
          <w:rFonts w:ascii="Arial" w:hAnsi="Arial" w:cs="Arial"/>
        </w:rPr>
        <w:t xml:space="preserve"> Group/TVC </w:t>
      </w:r>
      <w:r w:rsidR="00AB592B" w:rsidRPr="001D6926">
        <w:rPr>
          <w:rFonts w:ascii="Arial" w:hAnsi="Arial" w:cs="Arial"/>
        </w:rPr>
        <w:t>Communications</w:t>
      </w:r>
      <w:r w:rsidR="007D4A84" w:rsidRPr="001D6926">
        <w:rPr>
          <w:rFonts w:ascii="Arial" w:hAnsi="Arial" w:cs="Arial"/>
        </w:rPr>
        <w:t>, t</w:t>
      </w:r>
      <w:r w:rsidR="00AE0975" w:rsidRPr="001D6926">
        <w:rPr>
          <w:rFonts w:ascii="Arial" w:hAnsi="Arial" w:cs="Arial"/>
        </w:rPr>
        <w:t>here are no equals.</w:t>
      </w:r>
      <w:r w:rsidR="007D4A84" w:rsidRPr="001D6926">
        <w:rPr>
          <w:rFonts w:ascii="Arial" w:hAnsi="Arial" w:cs="Arial"/>
        </w:rPr>
        <w:t xml:space="preserve"> Install </w:t>
      </w:r>
      <w:r w:rsidR="00AB592B" w:rsidRPr="001D6926">
        <w:rPr>
          <w:rFonts w:ascii="Arial" w:hAnsi="Arial" w:cs="Arial"/>
        </w:rPr>
        <w:t xml:space="preserve">orange tracer wire in each communication conduit run. The tracer wire shall be #10 AWG copper clad steel with orange 45 MIL High Density Polyethylene insulation with RHW/USE Type insulation for installation </w:t>
      </w:r>
      <w:r w:rsidR="007D4A84" w:rsidRPr="001D6926">
        <w:rPr>
          <w:rFonts w:ascii="Arial" w:hAnsi="Arial" w:cs="Arial"/>
        </w:rPr>
        <w:t xml:space="preserve">there are no equals.  </w:t>
      </w:r>
      <w:r w:rsidR="00317CB5" w:rsidRPr="001D6926">
        <w:rPr>
          <w:rFonts w:ascii="Arial" w:hAnsi="Arial" w:cs="Arial"/>
        </w:rPr>
        <w:t>Electrical t</w:t>
      </w:r>
      <w:r w:rsidR="007D4A84" w:rsidRPr="001D6926">
        <w:rPr>
          <w:rFonts w:ascii="Arial" w:hAnsi="Arial" w:cs="Arial"/>
        </w:rPr>
        <w:t>ransformer pad(s) s</w:t>
      </w:r>
      <w:r w:rsidRPr="001D6926">
        <w:rPr>
          <w:rFonts w:ascii="Arial" w:hAnsi="Arial" w:cs="Arial"/>
        </w:rPr>
        <w:t>hall be furnished and installed by the property owner/</w:t>
      </w:r>
      <w:r w:rsidR="00AB592B" w:rsidRPr="001D6926">
        <w:rPr>
          <w:rFonts w:ascii="Arial" w:hAnsi="Arial" w:cs="Arial"/>
        </w:rPr>
        <w:t>developer/</w:t>
      </w:r>
      <w:r w:rsidRPr="001D6926">
        <w:rPr>
          <w:rFonts w:ascii="Arial" w:hAnsi="Arial" w:cs="Arial"/>
        </w:rPr>
        <w:t>contractor.</w:t>
      </w:r>
    </w:p>
    <w:p w:rsidR="00707226" w:rsidRDefault="00707226" w:rsidP="0072533B">
      <w:pPr>
        <w:tabs>
          <w:tab w:val="left" w:pos="0"/>
        </w:tabs>
        <w:suppressAutoHyphens/>
        <w:spacing w:after="0" w:line="240" w:lineRule="auto"/>
        <w:jc w:val="both"/>
        <w:rPr>
          <w:rFonts w:ascii="Arial" w:hAnsi="Arial" w:cs="Arial"/>
          <w:spacing w:val="-3"/>
        </w:rPr>
      </w:pPr>
    </w:p>
    <w:p w:rsidR="0072533B" w:rsidRPr="00744188" w:rsidRDefault="00D81109" w:rsidP="00BA4D8F">
      <w:pPr>
        <w:pStyle w:val="Heading8"/>
        <w:rPr>
          <w:u w:val="single"/>
        </w:rPr>
      </w:pPr>
      <w:r w:rsidRPr="00744188">
        <w:rPr>
          <w:u w:val="single"/>
        </w:rPr>
        <w:t xml:space="preserve">Traffic </w:t>
      </w:r>
      <w:r w:rsidR="00F86DFA" w:rsidRPr="00744188">
        <w:rPr>
          <w:u w:val="single"/>
        </w:rPr>
        <w:t>N</w:t>
      </w:r>
      <w:r w:rsidR="0072533B" w:rsidRPr="00744188">
        <w:rPr>
          <w:u w:val="single"/>
        </w:rPr>
        <w:t>otes</w:t>
      </w:r>
    </w:p>
    <w:p w:rsidR="0072533B" w:rsidRPr="00BA4D8F" w:rsidRDefault="0072533B" w:rsidP="00BA4D8F">
      <w:pPr>
        <w:spacing w:after="0" w:line="240" w:lineRule="auto"/>
        <w:jc w:val="both"/>
        <w:rPr>
          <w:rFonts w:ascii="Arial" w:hAnsi="Arial" w:cs="Arial"/>
        </w:rPr>
      </w:pPr>
    </w:p>
    <w:p w:rsidR="0072533B" w:rsidRPr="00BA4D8F" w:rsidRDefault="00D81109" w:rsidP="00BA4D8F">
      <w:pPr>
        <w:spacing w:after="0" w:line="240" w:lineRule="auto"/>
        <w:jc w:val="both"/>
        <w:rPr>
          <w:rFonts w:ascii="Arial" w:hAnsi="Arial" w:cs="Arial"/>
          <w:caps/>
        </w:rPr>
      </w:pPr>
      <w:r w:rsidRPr="00BA4D8F">
        <w:rPr>
          <w:rFonts w:ascii="Arial" w:hAnsi="Arial" w:cs="Arial"/>
        </w:rPr>
        <w:t xml:space="preserve">All </w:t>
      </w:r>
      <w:r w:rsidR="0072533B" w:rsidRPr="00BA4D8F">
        <w:rPr>
          <w:rFonts w:ascii="Arial" w:hAnsi="Arial" w:cs="Arial"/>
        </w:rPr>
        <w:t>traffic control devices shall be furnished, erected, maintained, and removed by the contractor in accordance with the “</w:t>
      </w:r>
      <w:r w:rsidRPr="00BA4D8F">
        <w:rPr>
          <w:rFonts w:ascii="Arial" w:hAnsi="Arial" w:cs="Arial"/>
        </w:rPr>
        <w:t>Ohio</w:t>
      </w:r>
      <w:r w:rsidR="0072533B" w:rsidRPr="00BA4D8F">
        <w:rPr>
          <w:rFonts w:ascii="Arial" w:hAnsi="Arial" w:cs="Arial"/>
        </w:rPr>
        <w:t xml:space="preserve"> </w:t>
      </w:r>
      <w:r w:rsidR="00F86DFA" w:rsidRPr="00BA4D8F">
        <w:rPr>
          <w:rFonts w:ascii="Arial" w:hAnsi="Arial" w:cs="Arial"/>
        </w:rPr>
        <w:t>M</w:t>
      </w:r>
      <w:r w:rsidR="0072533B" w:rsidRPr="00BA4D8F">
        <w:rPr>
          <w:rFonts w:ascii="Arial" w:hAnsi="Arial" w:cs="Arial"/>
        </w:rPr>
        <w:t xml:space="preserve">anual of </w:t>
      </w:r>
      <w:r w:rsidR="00F86DFA" w:rsidRPr="00BA4D8F">
        <w:rPr>
          <w:rFonts w:ascii="Arial" w:hAnsi="Arial" w:cs="Arial"/>
        </w:rPr>
        <w:t>U</w:t>
      </w:r>
      <w:r w:rsidR="0072533B" w:rsidRPr="00BA4D8F">
        <w:rPr>
          <w:rFonts w:ascii="Arial" w:hAnsi="Arial" w:cs="Arial"/>
        </w:rPr>
        <w:t xml:space="preserve">niform </w:t>
      </w:r>
      <w:r w:rsidR="00F86DFA" w:rsidRPr="00BA4D8F">
        <w:rPr>
          <w:rFonts w:ascii="Arial" w:hAnsi="Arial" w:cs="Arial"/>
        </w:rPr>
        <w:t>T</w:t>
      </w:r>
      <w:r w:rsidR="0072533B" w:rsidRPr="00BA4D8F">
        <w:rPr>
          <w:rFonts w:ascii="Arial" w:hAnsi="Arial" w:cs="Arial"/>
        </w:rPr>
        <w:t xml:space="preserve">raffic </w:t>
      </w:r>
      <w:r w:rsidR="00F86DFA" w:rsidRPr="00BA4D8F">
        <w:rPr>
          <w:rFonts w:ascii="Arial" w:hAnsi="Arial" w:cs="Arial"/>
        </w:rPr>
        <w:t>C</w:t>
      </w:r>
      <w:r w:rsidR="0072533B" w:rsidRPr="00BA4D8F">
        <w:rPr>
          <w:rFonts w:ascii="Arial" w:hAnsi="Arial" w:cs="Arial"/>
        </w:rPr>
        <w:t xml:space="preserve">ontrol </w:t>
      </w:r>
      <w:r w:rsidR="00F86DFA" w:rsidRPr="00BA4D8F">
        <w:rPr>
          <w:rFonts w:ascii="Arial" w:hAnsi="Arial" w:cs="Arial"/>
        </w:rPr>
        <w:t>D</w:t>
      </w:r>
      <w:r w:rsidR="0072533B" w:rsidRPr="00BA4D8F">
        <w:rPr>
          <w:rFonts w:ascii="Arial" w:hAnsi="Arial" w:cs="Arial"/>
        </w:rPr>
        <w:t xml:space="preserve">evices for </w:t>
      </w:r>
      <w:r w:rsidR="00F86DFA" w:rsidRPr="00BA4D8F">
        <w:rPr>
          <w:rFonts w:ascii="Arial" w:hAnsi="Arial" w:cs="Arial"/>
        </w:rPr>
        <w:t>S</w:t>
      </w:r>
      <w:r w:rsidR="0072533B" w:rsidRPr="00BA4D8F">
        <w:rPr>
          <w:rFonts w:ascii="Arial" w:hAnsi="Arial" w:cs="Arial"/>
        </w:rPr>
        <w:t xml:space="preserve">treets and </w:t>
      </w:r>
      <w:r w:rsidR="00F86DFA" w:rsidRPr="00BA4D8F">
        <w:rPr>
          <w:rFonts w:ascii="Arial" w:hAnsi="Arial" w:cs="Arial"/>
        </w:rPr>
        <w:t>H</w:t>
      </w:r>
      <w:r w:rsidR="0072533B" w:rsidRPr="00BA4D8F">
        <w:rPr>
          <w:rFonts w:ascii="Arial" w:hAnsi="Arial" w:cs="Arial"/>
        </w:rPr>
        <w:t>ighways” (</w:t>
      </w:r>
      <w:r w:rsidR="00A95C32" w:rsidRPr="00BA4D8F">
        <w:rPr>
          <w:rFonts w:ascii="Arial" w:hAnsi="Arial" w:cs="Arial"/>
        </w:rPr>
        <w:t>OMUTCD</w:t>
      </w:r>
      <w:r w:rsidR="0072533B" w:rsidRPr="00BA4D8F">
        <w:rPr>
          <w:rFonts w:ascii="Arial" w:hAnsi="Arial" w:cs="Arial"/>
        </w:rPr>
        <w:t xml:space="preserve">), </w:t>
      </w:r>
      <w:r w:rsidR="00F86DFA" w:rsidRPr="00BA4D8F">
        <w:rPr>
          <w:rFonts w:ascii="Arial" w:hAnsi="Arial" w:cs="Arial"/>
        </w:rPr>
        <w:t>C</w:t>
      </w:r>
      <w:r w:rsidR="0072533B" w:rsidRPr="00BA4D8F">
        <w:rPr>
          <w:rFonts w:ascii="Arial" w:hAnsi="Arial" w:cs="Arial"/>
        </w:rPr>
        <w:t xml:space="preserve">urrent </w:t>
      </w:r>
      <w:r w:rsidR="00F86DFA" w:rsidRPr="00BA4D8F">
        <w:rPr>
          <w:rFonts w:ascii="Arial" w:hAnsi="Arial" w:cs="Arial"/>
        </w:rPr>
        <w:t>E</w:t>
      </w:r>
      <w:r w:rsidR="0072533B" w:rsidRPr="00BA4D8F">
        <w:rPr>
          <w:rFonts w:ascii="Arial" w:hAnsi="Arial" w:cs="Arial"/>
        </w:rPr>
        <w:t>dition.</w:t>
      </w:r>
    </w:p>
    <w:p w:rsidR="0072533B" w:rsidRPr="00BA4D8F" w:rsidRDefault="0072533B" w:rsidP="00BA4D8F">
      <w:pPr>
        <w:spacing w:after="0" w:line="240" w:lineRule="auto"/>
        <w:jc w:val="both"/>
        <w:rPr>
          <w:rFonts w:ascii="Arial" w:hAnsi="Arial" w:cs="Arial"/>
          <w:caps/>
        </w:rPr>
      </w:pPr>
    </w:p>
    <w:p w:rsidR="0072533B" w:rsidRPr="00BA4D8F" w:rsidRDefault="00D81109" w:rsidP="00BA4D8F">
      <w:pPr>
        <w:pStyle w:val="BodyText"/>
        <w:rPr>
          <w:caps/>
          <w:sz w:val="22"/>
          <w:szCs w:val="22"/>
        </w:rPr>
      </w:pPr>
      <w:r w:rsidRPr="00BA4D8F">
        <w:rPr>
          <w:sz w:val="22"/>
          <w:szCs w:val="22"/>
        </w:rPr>
        <w:t>If</w:t>
      </w:r>
      <w:r w:rsidR="002C5D4A">
        <w:rPr>
          <w:sz w:val="22"/>
          <w:szCs w:val="22"/>
        </w:rPr>
        <w:t xml:space="preserve"> </w:t>
      </w:r>
      <w:r w:rsidR="0072533B" w:rsidRPr="00BA4D8F">
        <w:rPr>
          <w:sz w:val="22"/>
          <w:szCs w:val="22"/>
        </w:rPr>
        <w:t>existing</w:t>
      </w:r>
      <w:r w:rsidR="002C5D4A">
        <w:rPr>
          <w:sz w:val="22"/>
          <w:szCs w:val="22"/>
        </w:rPr>
        <w:t xml:space="preserve"> </w:t>
      </w:r>
      <w:r w:rsidR="0072533B" w:rsidRPr="00BA4D8F">
        <w:rPr>
          <w:sz w:val="22"/>
          <w:szCs w:val="22"/>
        </w:rPr>
        <w:t xml:space="preserve">traffic control signs conflict with the proposed maintenance of traffic signs they can only be removed with the written approval of the </w:t>
      </w:r>
      <w:r w:rsidR="0033680B">
        <w:rPr>
          <w:sz w:val="22"/>
          <w:szCs w:val="22"/>
        </w:rPr>
        <w:t>City E</w:t>
      </w:r>
      <w:r w:rsidR="0072533B" w:rsidRPr="00BA4D8F">
        <w:rPr>
          <w:sz w:val="22"/>
          <w:szCs w:val="22"/>
        </w:rPr>
        <w:t xml:space="preserve">ngineer.  </w:t>
      </w:r>
      <w:r w:rsidRPr="00BA4D8F">
        <w:rPr>
          <w:sz w:val="22"/>
          <w:szCs w:val="22"/>
        </w:rPr>
        <w:t xml:space="preserve">These </w:t>
      </w:r>
      <w:r w:rsidR="0072533B" w:rsidRPr="00BA4D8F">
        <w:rPr>
          <w:sz w:val="22"/>
          <w:szCs w:val="22"/>
        </w:rPr>
        <w:t xml:space="preserve">signs shall be reinstalled at proper height and at approximately the same locations or as directed by the </w:t>
      </w:r>
      <w:r w:rsidR="00C67A75">
        <w:rPr>
          <w:sz w:val="22"/>
          <w:szCs w:val="22"/>
        </w:rPr>
        <w:t>City E</w:t>
      </w:r>
      <w:r w:rsidR="0072533B" w:rsidRPr="00BA4D8F">
        <w:rPr>
          <w:sz w:val="22"/>
          <w:szCs w:val="22"/>
        </w:rPr>
        <w:t xml:space="preserve">ngineer.  </w:t>
      </w:r>
      <w:r w:rsidRPr="00BA4D8F">
        <w:rPr>
          <w:sz w:val="22"/>
          <w:szCs w:val="22"/>
        </w:rPr>
        <w:t xml:space="preserve">Any </w:t>
      </w:r>
      <w:r w:rsidR="0072533B" w:rsidRPr="00BA4D8F">
        <w:rPr>
          <w:sz w:val="22"/>
          <w:szCs w:val="22"/>
        </w:rPr>
        <w:t xml:space="preserve">existing signs or posts that are damaged, as determined by the </w:t>
      </w:r>
      <w:r w:rsidR="0033680B">
        <w:rPr>
          <w:sz w:val="22"/>
          <w:szCs w:val="22"/>
        </w:rPr>
        <w:t>City E</w:t>
      </w:r>
      <w:r w:rsidR="0072533B" w:rsidRPr="00BA4D8F">
        <w:rPr>
          <w:sz w:val="22"/>
          <w:szCs w:val="22"/>
        </w:rPr>
        <w:t>ngineer, as a result of the contractor’s operations shall be replaced at the contractor’s expense.</w:t>
      </w:r>
    </w:p>
    <w:p w:rsidR="0072533B" w:rsidRPr="00BA4D8F" w:rsidRDefault="0072533B" w:rsidP="00BA4D8F">
      <w:pPr>
        <w:spacing w:after="0" w:line="240" w:lineRule="auto"/>
        <w:jc w:val="both"/>
        <w:rPr>
          <w:rFonts w:ascii="Arial" w:hAnsi="Arial" w:cs="Arial"/>
          <w:caps/>
        </w:rPr>
      </w:pPr>
    </w:p>
    <w:p w:rsidR="0072533B" w:rsidRPr="00BA4D8F" w:rsidRDefault="00D81109" w:rsidP="00BA4D8F">
      <w:pPr>
        <w:spacing w:after="0" w:line="240" w:lineRule="auto"/>
        <w:jc w:val="both"/>
        <w:rPr>
          <w:rFonts w:ascii="Arial" w:hAnsi="Arial" w:cs="Arial"/>
          <w:caps/>
        </w:rPr>
      </w:pPr>
      <w:r w:rsidRPr="00BA4D8F">
        <w:rPr>
          <w:rFonts w:ascii="Arial" w:hAnsi="Arial" w:cs="Arial"/>
        </w:rPr>
        <w:t xml:space="preserve">All </w:t>
      </w:r>
      <w:r w:rsidR="0072533B" w:rsidRPr="00BA4D8F">
        <w:rPr>
          <w:rFonts w:ascii="Arial" w:hAnsi="Arial" w:cs="Arial"/>
        </w:rPr>
        <w:t xml:space="preserve">traffic sign material, permanent or for maintenance of traffic, shall be </w:t>
      </w:r>
      <w:r w:rsidR="00A95C32" w:rsidRPr="00BA4D8F">
        <w:rPr>
          <w:rFonts w:ascii="Arial" w:hAnsi="Arial" w:cs="Arial"/>
        </w:rPr>
        <w:t>T</w:t>
      </w:r>
      <w:r w:rsidR="0072533B" w:rsidRPr="00BA4D8F">
        <w:rPr>
          <w:rFonts w:ascii="Arial" w:hAnsi="Arial" w:cs="Arial"/>
        </w:rPr>
        <w:t xml:space="preserve">ype </w:t>
      </w:r>
      <w:r w:rsidR="00A95C32" w:rsidRPr="00BA4D8F">
        <w:rPr>
          <w:rFonts w:ascii="Arial" w:hAnsi="Arial" w:cs="Arial"/>
        </w:rPr>
        <w:t>G</w:t>
      </w:r>
      <w:r w:rsidR="0072533B" w:rsidRPr="00BA4D8F">
        <w:rPr>
          <w:rFonts w:ascii="Arial" w:hAnsi="Arial" w:cs="Arial"/>
        </w:rPr>
        <w:t xml:space="preserve">, </w:t>
      </w:r>
      <w:r w:rsidR="00A95C32" w:rsidRPr="00BA4D8F">
        <w:rPr>
          <w:rFonts w:ascii="Arial" w:hAnsi="Arial" w:cs="Arial"/>
        </w:rPr>
        <w:t>H</w:t>
      </w:r>
      <w:r w:rsidR="0072533B" w:rsidRPr="00BA4D8F">
        <w:rPr>
          <w:rFonts w:ascii="Arial" w:hAnsi="Arial" w:cs="Arial"/>
        </w:rPr>
        <w:t xml:space="preserve">igh </w:t>
      </w:r>
      <w:r w:rsidR="00A95C32" w:rsidRPr="00BA4D8F">
        <w:rPr>
          <w:rFonts w:ascii="Arial" w:hAnsi="Arial" w:cs="Arial"/>
        </w:rPr>
        <w:t>I</w:t>
      </w:r>
      <w:r w:rsidR="0072533B" w:rsidRPr="00BA4D8F">
        <w:rPr>
          <w:rFonts w:ascii="Arial" w:hAnsi="Arial" w:cs="Arial"/>
        </w:rPr>
        <w:t>ntensity, as made by the 3</w:t>
      </w:r>
      <w:r w:rsidR="00A95C32" w:rsidRPr="00BA4D8F">
        <w:rPr>
          <w:rFonts w:ascii="Arial" w:hAnsi="Arial" w:cs="Arial"/>
        </w:rPr>
        <w:t>M</w:t>
      </w:r>
      <w:r w:rsidR="0072533B" w:rsidRPr="00BA4D8F">
        <w:rPr>
          <w:rFonts w:ascii="Arial" w:hAnsi="Arial" w:cs="Arial"/>
        </w:rPr>
        <w:t xml:space="preserve"> </w:t>
      </w:r>
      <w:r w:rsidR="00A95C32" w:rsidRPr="00BA4D8F">
        <w:rPr>
          <w:rFonts w:ascii="Arial" w:hAnsi="Arial" w:cs="Arial"/>
        </w:rPr>
        <w:t>C</w:t>
      </w:r>
      <w:r w:rsidR="0072533B" w:rsidRPr="00BA4D8F">
        <w:rPr>
          <w:rFonts w:ascii="Arial" w:hAnsi="Arial" w:cs="Arial"/>
        </w:rPr>
        <w:t>ompany.</w:t>
      </w:r>
    </w:p>
    <w:p w:rsidR="0072533B" w:rsidRPr="00BA4D8F" w:rsidRDefault="0072533B" w:rsidP="00BA4D8F">
      <w:pPr>
        <w:spacing w:after="0" w:line="240" w:lineRule="auto"/>
        <w:jc w:val="both"/>
        <w:rPr>
          <w:rFonts w:ascii="Arial" w:hAnsi="Arial" w:cs="Arial"/>
          <w:caps/>
        </w:rPr>
      </w:pPr>
    </w:p>
    <w:p w:rsidR="0072533B" w:rsidRPr="00BA4D8F" w:rsidRDefault="00D81109" w:rsidP="00BA4D8F">
      <w:pPr>
        <w:spacing w:after="0" w:line="240" w:lineRule="auto"/>
        <w:jc w:val="both"/>
        <w:rPr>
          <w:rFonts w:ascii="Arial" w:hAnsi="Arial" w:cs="Arial"/>
          <w:caps/>
        </w:rPr>
      </w:pPr>
      <w:r w:rsidRPr="00BA4D8F">
        <w:rPr>
          <w:rFonts w:ascii="Arial" w:hAnsi="Arial" w:cs="Arial"/>
        </w:rPr>
        <w:t xml:space="preserve">Should </w:t>
      </w:r>
      <w:r w:rsidR="0033680B">
        <w:rPr>
          <w:rFonts w:ascii="Arial" w:hAnsi="Arial" w:cs="Arial"/>
        </w:rPr>
        <w:t xml:space="preserve">the </w:t>
      </w:r>
      <w:r w:rsidR="00C67A75">
        <w:rPr>
          <w:rFonts w:ascii="Arial" w:hAnsi="Arial" w:cs="Arial"/>
        </w:rPr>
        <w:t xml:space="preserve">City </w:t>
      </w:r>
      <w:r w:rsidR="0033680B">
        <w:rPr>
          <w:rFonts w:ascii="Arial" w:hAnsi="Arial" w:cs="Arial"/>
        </w:rPr>
        <w:t>E</w:t>
      </w:r>
      <w:r w:rsidR="0072533B" w:rsidRPr="00BA4D8F">
        <w:rPr>
          <w:rFonts w:ascii="Arial" w:hAnsi="Arial" w:cs="Arial"/>
        </w:rPr>
        <w:t>ngineer determine additional signs are necessary for traffic maintenance, they shall be installed by the contractor within 24 hours.</w:t>
      </w:r>
    </w:p>
    <w:p w:rsidR="0072533B" w:rsidRPr="00BA4D8F" w:rsidRDefault="0072533B" w:rsidP="00BA4D8F">
      <w:pPr>
        <w:tabs>
          <w:tab w:val="left" w:pos="0"/>
        </w:tabs>
        <w:suppressAutoHyphens/>
        <w:spacing w:after="0" w:line="240" w:lineRule="auto"/>
        <w:jc w:val="both"/>
        <w:rPr>
          <w:rFonts w:ascii="Arial" w:hAnsi="Arial" w:cs="Arial"/>
          <w:spacing w:val="-3"/>
        </w:rPr>
      </w:pPr>
    </w:p>
    <w:p w:rsidR="0072533B" w:rsidRPr="00BA4D8F" w:rsidRDefault="00D81109" w:rsidP="00BA4D8F">
      <w:pPr>
        <w:pStyle w:val="BodyText"/>
        <w:tabs>
          <w:tab w:val="clear" w:pos="0"/>
        </w:tabs>
        <w:rPr>
          <w:sz w:val="22"/>
          <w:szCs w:val="22"/>
        </w:rPr>
      </w:pPr>
      <w:r w:rsidRPr="00BA4D8F">
        <w:rPr>
          <w:sz w:val="22"/>
          <w:szCs w:val="22"/>
        </w:rPr>
        <w:t xml:space="preserve">All </w:t>
      </w:r>
      <w:r w:rsidR="0072533B" w:rsidRPr="00BA4D8F">
        <w:rPr>
          <w:sz w:val="22"/>
          <w:szCs w:val="22"/>
        </w:rPr>
        <w:t xml:space="preserve">traffic lanes are intended to be fully open to traffic.  </w:t>
      </w:r>
      <w:r w:rsidRPr="00BA4D8F">
        <w:rPr>
          <w:sz w:val="22"/>
          <w:szCs w:val="22"/>
        </w:rPr>
        <w:t xml:space="preserve">Any </w:t>
      </w:r>
      <w:r w:rsidR="0072533B" w:rsidRPr="00BA4D8F">
        <w:rPr>
          <w:sz w:val="22"/>
          <w:szCs w:val="22"/>
        </w:rPr>
        <w:t xml:space="preserve">lane closures deemed necessary for the construction shall be authorized by </w:t>
      </w:r>
      <w:r w:rsidR="00FC1BD2" w:rsidRPr="00BA4D8F">
        <w:rPr>
          <w:sz w:val="22"/>
          <w:szCs w:val="22"/>
        </w:rPr>
        <w:t>the City</w:t>
      </w:r>
      <w:r w:rsidRPr="00BA4D8F">
        <w:rPr>
          <w:sz w:val="22"/>
          <w:szCs w:val="22"/>
        </w:rPr>
        <w:t xml:space="preserve"> Engineer</w:t>
      </w:r>
      <w:r w:rsidR="0072533B" w:rsidRPr="00BA4D8F">
        <w:rPr>
          <w:sz w:val="22"/>
          <w:szCs w:val="22"/>
        </w:rPr>
        <w:t xml:space="preserve"> (614) 901-6650 as part of an approved traffic main</w:t>
      </w:r>
      <w:r w:rsidR="00A95C32" w:rsidRPr="00BA4D8F">
        <w:rPr>
          <w:sz w:val="22"/>
          <w:szCs w:val="22"/>
        </w:rPr>
        <w:t xml:space="preserve">tenance plan prior to closing.  </w:t>
      </w:r>
      <w:r w:rsidRPr="00BA4D8F">
        <w:rPr>
          <w:sz w:val="22"/>
          <w:szCs w:val="22"/>
        </w:rPr>
        <w:t xml:space="preserve">Any </w:t>
      </w:r>
      <w:r w:rsidR="0072533B" w:rsidRPr="00BA4D8F">
        <w:rPr>
          <w:sz w:val="22"/>
          <w:szCs w:val="22"/>
        </w:rPr>
        <w:t xml:space="preserve">authorized two–way, one-lane; traffic operations shall be in accordance with </w:t>
      </w:r>
      <w:r w:rsidR="00A95C32" w:rsidRPr="00BA4D8F">
        <w:rPr>
          <w:sz w:val="22"/>
          <w:szCs w:val="22"/>
        </w:rPr>
        <w:t>P</w:t>
      </w:r>
      <w:r w:rsidR="0072533B" w:rsidRPr="00BA4D8F">
        <w:rPr>
          <w:sz w:val="22"/>
          <w:szCs w:val="22"/>
        </w:rPr>
        <w:t xml:space="preserve">art 6, </w:t>
      </w:r>
      <w:r w:rsidR="00A95C32" w:rsidRPr="00BA4D8F">
        <w:rPr>
          <w:sz w:val="22"/>
          <w:szCs w:val="22"/>
        </w:rPr>
        <w:t>T</w:t>
      </w:r>
      <w:r w:rsidR="0072533B" w:rsidRPr="00BA4D8F">
        <w:rPr>
          <w:sz w:val="22"/>
          <w:szCs w:val="22"/>
        </w:rPr>
        <w:t xml:space="preserve">emporary </w:t>
      </w:r>
      <w:r w:rsidR="00A95C32" w:rsidRPr="00BA4D8F">
        <w:rPr>
          <w:sz w:val="22"/>
          <w:szCs w:val="22"/>
        </w:rPr>
        <w:t>T</w:t>
      </w:r>
      <w:r w:rsidR="0072533B" w:rsidRPr="00BA4D8F">
        <w:rPr>
          <w:sz w:val="22"/>
          <w:szCs w:val="22"/>
        </w:rPr>
        <w:t xml:space="preserve">raffic </w:t>
      </w:r>
      <w:r w:rsidR="00A95C32" w:rsidRPr="00BA4D8F">
        <w:rPr>
          <w:sz w:val="22"/>
          <w:szCs w:val="22"/>
        </w:rPr>
        <w:t>C</w:t>
      </w:r>
      <w:r w:rsidR="0072533B" w:rsidRPr="00BA4D8F">
        <w:rPr>
          <w:sz w:val="22"/>
          <w:szCs w:val="22"/>
        </w:rPr>
        <w:t xml:space="preserve">ontrol of the </w:t>
      </w:r>
      <w:r w:rsidR="00A95C32" w:rsidRPr="00BA4D8F">
        <w:rPr>
          <w:sz w:val="22"/>
          <w:szCs w:val="22"/>
        </w:rPr>
        <w:t>OMUTCD</w:t>
      </w:r>
      <w:r w:rsidR="0072533B" w:rsidRPr="00BA4D8F">
        <w:rPr>
          <w:sz w:val="22"/>
          <w:szCs w:val="22"/>
        </w:rPr>
        <w:t xml:space="preserve">.  </w:t>
      </w:r>
      <w:r w:rsidRPr="00BA4D8F">
        <w:rPr>
          <w:sz w:val="22"/>
          <w:szCs w:val="22"/>
        </w:rPr>
        <w:t xml:space="preserve">Lane </w:t>
      </w:r>
      <w:r w:rsidR="0072533B" w:rsidRPr="00BA4D8F">
        <w:rPr>
          <w:sz w:val="22"/>
          <w:szCs w:val="22"/>
        </w:rPr>
        <w:t>closures on arterial streets shall only occur between the hours of 9</w:t>
      </w:r>
      <w:r w:rsidR="00A95C32" w:rsidRPr="00BA4D8F">
        <w:rPr>
          <w:sz w:val="22"/>
          <w:szCs w:val="22"/>
        </w:rPr>
        <w:t>AM</w:t>
      </w:r>
      <w:r w:rsidR="0072533B" w:rsidRPr="00BA4D8F">
        <w:rPr>
          <w:sz w:val="22"/>
          <w:szCs w:val="22"/>
        </w:rPr>
        <w:t xml:space="preserve"> and 3</w:t>
      </w:r>
      <w:r w:rsidR="00A95C32" w:rsidRPr="00BA4D8F">
        <w:rPr>
          <w:sz w:val="22"/>
          <w:szCs w:val="22"/>
        </w:rPr>
        <w:t>PM</w:t>
      </w:r>
      <w:r w:rsidR="0072533B" w:rsidRPr="00BA4D8F">
        <w:rPr>
          <w:sz w:val="22"/>
          <w:szCs w:val="22"/>
        </w:rPr>
        <w:t xml:space="preserve">.  </w:t>
      </w:r>
      <w:r w:rsidRPr="00BA4D8F">
        <w:rPr>
          <w:sz w:val="22"/>
          <w:szCs w:val="22"/>
        </w:rPr>
        <w:t xml:space="preserve">Other </w:t>
      </w:r>
      <w:r w:rsidR="0072533B" w:rsidRPr="00BA4D8F">
        <w:rPr>
          <w:sz w:val="22"/>
          <w:szCs w:val="22"/>
        </w:rPr>
        <w:t>restrictions may apply.</w:t>
      </w:r>
    </w:p>
    <w:p w:rsidR="0072533B" w:rsidRPr="00BA4D8F" w:rsidRDefault="0072533B" w:rsidP="00BA4D8F">
      <w:pPr>
        <w:pStyle w:val="BodyText"/>
        <w:tabs>
          <w:tab w:val="clear" w:pos="0"/>
        </w:tabs>
        <w:rPr>
          <w:sz w:val="22"/>
          <w:szCs w:val="22"/>
        </w:rPr>
      </w:pPr>
    </w:p>
    <w:p w:rsidR="0072533B" w:rsidRPr="00BA4D8F" w:rsidRDefault="00D81109" w:rsidP="00BA4D8F">
      <w:pPr>
        <w:pStyle w:val="BodyText"/>
        <w:tabs>
          <w:tab w:val="clear" w:pos="0"/>
        </w:tabs>
        <w:rPr>
          <w:sz w:val="22"/>
          <w:szCs w:val="22"/>
        </w:rPr>
      </w:pPr>
      <w:r w:rsidRPr="00BA4D8F">
        <w:rPr>
          <w:sz w:val="22"/>
          <w:szCs w:val="22"/>
        </w:rPr>
        <w:t xml:space="preserve">A </w:t>
      </w:r>
      <w:r w:rsidR="0072533B" w:rsidRPr="00BA4D8F">
        <w:rPr>
          <w:sz w:val="22"/>
          <w:szCs w:val="22"/>
        </w:rPr>
        <w:t xml:space="preserve">uniformed police officer(s) shall be substituted for each flagman described on </w:t>
      </w:r>
      <w:r w:rsidR="004A0D41">
        <w:rPr>
          <w:sz w:val="22"/>
          <w:szCs w:val="22"/>
        </w:rPr>
        <w:t xml:space="preserve">Figure </w:t>
      </w:r>
      <w:r w:rsidR="0072533B" w:rsidRPr="00BA4D8F">
        <w:rPr>
          <w:sz w:val="22"/>
          <w:szCs w:val="22"/>
        </w:rPr>
        <w:t>6</w:t>
      </w:r>
      <w:r w:rsidR="00A95C32" w:rsidRPr="00BA4D8F">
        <w:rPr>
          <w:sz w:val="22"/>
          <w:szCs w:val="22"/>
        </w:rPr>
        <w:t>E</w:t>
      </w:r>
      <w:r w:rsidR="0072533B" w:rsidRPr="00BA4D8F">
        <w:rPr>
          <w:sz w:val="22"/>
          <w:szCs w:val="22"/>
        </w:rPr>
        <w:t xml:space="preserve">-1, of the </w:t>
      </w:r>
      <w:r w:rsidR="00A95C32" w:rsidRPr="00BA4D8F">
        <w:rPr>
          <w:sz w:val="22"/>
          <w:szCs w:val="22"/>
        </w:rPr>
        <w:t>OMUTCD</w:t>
      </w:r>
      <w:r w:rsidR="0072533B" w:rsidRPr="00BA4D8F">
        <w:rPr>
          <w:sz w:val="22"/>
          <w:szCs w:val="22"/>
        </w:rPr>
        <w:t xml:space="preserve"> and the officer(s) shall be present whenever two-way, one-lane, operations are in effect.  </w:t>
      </w:r>
      <w:r w:rsidRPr="00BA4D8F">
        <w:rPr>
          <w:sz w:val="22"/>
          <w:szCs w:val="22"/>
        </w:rPr>
        <w:t xml:space="preserve">Manual </w:t>
      </w:r>
      <w:r w:rsidR="0072533B" w:rsidRPr="00BA4D8F">
        <w:rPr>
          <w:sz w:val="22"/>
          <w:szCs w:val="22"/>
        </w:rPr>
        <w:t>control of traffic by anyone other than a police officer is not permitted.</w:t>
      </w:r>
    </w:p>
    <w:p w:rsidR="0072533B" w:rsidRPr="00BA4D8F" w:rsidRDefault="0072533B" w:rsidP="00BA4D8F">
      <w:pPr>
        <w:pStyle w:val="BodyText"/>
        <w:tabs>
          <w:tab w:val="clear" w:pos="0"/>
        </w:tabs>
        <w:rPr>
          <w:sz w:val="22"/>
          <w:szCs w:val="22"/>
        </w:rPr>
      </w:pPr>
    </w:p>
    <w:p w:rsidR="0072533B" w:rsidRPr="00BA4D8F" w:rsidRDefault="00D81109" w:rsidP="00BA4D8F">
      <w:pPr>
        <w:pStyle w:val="BodyText"/>
        <w:tabs>
          <w:tab w:val="clear" w:pos="0"/>
        </w:tabs>
        <w:rPr>
          <w:sz w:val="22"/>
          <w:szCs w:val="22"/>
        </w:rPr>
      </w:pPr>
      <w:r w:rsidRPr="00BA4D8F">
        <w:rPr>
          <w:sz w:val="22"/>
          <w:szCs w:val="22"/>
        </w:rPr>
        <w:t xml:space="preserve">Construction </w:t>
      </w:r>
      <w:r w:rsidR="0072533B" w:rsidRPr="00BA4D8F">
        <w:rPr>
          <w:sz w:val="22"/>
          <w:szCs w:val="22"/>
        </w:rPr>
        <w:t xml:space="preserve">signs shall neither conflict with nor obstruct existing traffic control signs.  </w:t>
      </w:r>
      <w:r w:rsidRPr="00BA4D8F">
        <w:rPr>
          <w:sz w:val="22"/>
          <w:szCs w:val="22"/>
        </w:rPr>
        <w:t xml:space="preserve">Signage </w:t>
      </w:r>
      <w:r w:rsidR="0072533B" w:rsidRPr="00BA4D8F">
        <w:rPr>
          <w:sz w:val="22"/>
          <w:szCs w:val="22"/>
        </w:rPr>
        <w:t xml:space="preserve">shall be installed with proper spacing between signs and shall be 100% visible for an adequate distance, </w:t>
      </w:r>
      <w:r w:rsidR="0072533B" w:rsidRPr="00BA4D8F">
        <w:rPr>
          <w:sz w:val="22"/>
          <w:szCs w:val="22"/>
        </w:rPr>
        <w:lastRenderedPageBreak/>
        <w:t xml:space="preserve">(150' for 25 mph streets, 225' for 35 mph streets and 325' for 45 mph streets).  </w:t>
      </w:r>
      <w:r w:rsidRPr="00BA4D8F">
        <w:rPr>
          <w:sz w:val="22"/>
          <w:szCs w:val="22"/>
        </w:rPr>
        <w:t>Con</w:t>
      </w:r>
      <w:r w:rsidR="0072533B" w:rsidRPr="00BA4D8F">
        <w:rPr>
          <w:sz w:val="22"/>
          <w:szCs w:val="22"/>
        </w:rPr>
        <w:t xml:space="preserve">struction signs shall be mounted on their own posts.  </w:t>
      </w:r>
      <w:r w:rsidRPr="00BA4D8F">
        <w:rPr>
          <w:sz w:val="22"/>
          <w:szCs w:val="22"/>
        </w:rPr>
        <w:t xml:space="preserve">All </w:t>
      </w:r>
      <w:r w:rsidR="0072533B" w:rsidRPr="00BA4D8F">
        <w:rPr>
          <w:sz w:val="22"/>
          <w:szCs w:val="22"/>
        </w:rPr>
        <w:t xml:space="preserve">construction signs shall be installed, covered and approved by </w:t>
      </w:r>
      <w:r w:rsidR="00FC1BD2" w:rsidRPr="00BA4D8F">
        <w:rPr>
          <w:sz w:val="22"/>
          <w:szCs w:val="22"/>
        </w:rPr>
        <w:t>the City</w:t>
      </w:r>
      <w:r w:rsidRPr="00BA4D8F">
        <w:rPr>
          <w:sz w:val="22"/>
          <w:szCs w:val="22"/>
        </w:rPr>
        <w:t xml:space="preserve"> Engineer</w:t>
      </w:r>
      <w:r w:rsidR="0072533B" w:rsidRPr="00BA4D8F">
        <w:rPr>
          <w:sz w:val="22"/>
          <w:szCs w:val="22"/>
        </w:rPr>
        <w:t xml:space="preserve"> prior to commencing work on this project. </w:t>
      </w:r>
    </w:p>
    <w:p w:rsidR="007B13D4" w:rsidRDefault="007B13D4" w:rsidP="00BA4D8F">
      <w:pPr>
        <w:tabs>
          <w:tab w:val="left" w:pos="0"/>
        </w:tabs>
        <w:suppressAutoHyphens/>
        <w:spacing w:after="0" w:line="240" w:lineRule="auto"/>
        <w:jc w:val="both"/>
        <w:rPr>
          <w:rFonts w:ascii="Arial" w:hAnsi="Arial" w:cs="Arial"/>
          <w:b/>
          <w:bCs/>
          <w:spacing w:val="-3"/>
        </w:rPr>
      </w:pPr>
    </w:p>
    <w:p w:rsidR="00932DD3" w:rsidRDefault="00932DD3" w:rsidP="00BA4D8F">
      <w:pPr>
        <w:tabs>
          <w:tab w:val="left" w:pos="0"/>
        </w:tabs>
        <w:suppressAutoHyphens/>
        <w:spacing w:after="0" w:line="240" w:lineRule="auto"/>
        <w:jc w:val="both"/>
        <w:rPr>
          <w:rFonts w:ascii="Arial" w:hAnsi="Arial" w:cs="Arial"/>
          <w:b/>
          <w:bCs/>
          <w:spacing w:val="-3"/>
        </w:rPr>
      </w:pPr>
    </w:p>
    <w:p w:rsidR="0072533B" w:rsidRDefault="00D6581B" w:rsidP="00BA4D8F">
      <w:pPr>
        <w:tabs>
          <w:tab w:val="left" w:pos="0"/>
        </w:tabs>
        <w:suppressAutoHyphens/>
        <w:spacing w:after="0" w:line="240" w:lineRule="auto"/>
        <w:jc w:val="both"/>
        <w:rPr>
          <w:rFonts w:ascii="Arial" w:hAnsi="Arial" w:cs="Arial"/>
          <w:b/>
          <w:spacing w:val="-3"/>
          <w:u w:val="single"/>
        </w:rPr>
      </w:pPr>
      <w:r w:rsidRPr="00744188">
        <w:rPr>
          <w:rFonts w:ascii="Arial" w:hAnsi="Arial" w:cs="Arial"/>
          <w:b/>
          <w:spacing w:val="-3"/>
          <w:u w:val="single"/>
        </w:rPr>
        <w:t>Curb Ramp</w:t>
      </w:r>
      <w:r w:rsidR="00A552FA">
        <w:rPr>
          <w:rFonts w:ascii="Arial" w:hAnsi="Arial" w:cs="Arial"/>
          <w:b/>
          <w:spacing w:val="-3"/>
          <w:u w:val="single"/>
        </w:rPr>
        <w:t>/ Sidewalk / Pathway / Curb</w:t>
      </w:r>
      <w:r w:rsidR="00260434">
        <w:rPr>
          <w:rFonts w:ascii="Arial" w:hAnsi="Arial" w:cs="Arial"/>
          <w:b/>
          <w:spacing w:val="-3"/>
          <w:u w:val="single"/>
        </w:rPr>
        <w:t xml:space="preserve"> / </w:t>
      </w:r>
      <w:r w:rsidR="00260434" w:rsidRPr="00260434">
        <w:rPr>
          <w:rFonts w:ascii="Arial" w:hAnsi="Arial" w:cs="Arial"/>
          <w:b/>
          <w:spacing w:val="-3"/>
          <w:highlight w:val="cyan"/>
          <w:u w:val="single"/>
        </w:rPr>
        <w:t>Apron</w:t>
      </w:r>
    </w:p>
    <w:p w:rsidR="0089041B" w:rsidRDefault="0089041B" w:rsidP="00BA4D8F">
      <w:pPr>
        <w:tabs>
          <w:tab w:val="left" w:pos="0"/>
        </w:tabs>
        <w:suppressAutoHyphens/>
        <w:spacing w:after="0" w:line="240" w:lineRule="auto"/>
        <w:jc w:val="both"/>
        <w:rPr>
          <w:rFonts w:ascii="Arial" w:hAnsi="Arial" w:cs="Arial"/>
          <w:b/>
          <w:spacing w:val="-3"/>
          <w:u w:val="single"/>
        </w:rPr>
      </w:pPr>
    </w:p>
    <w:p w:rsidR="0089041B" w:rsidRPr="0089041B" w:rsidRDefault="0089041B" w:rsidP="0089041B">
      <w:pPr>
        <w:spacing w:after="0" w:line="240" w:lineRule="auto"/>
        <w:jc w:val="both"/>
        <w:rPr>
          <w:rFonts w:ascii="Arial" w:hAnsi="Arial" w:cs="Arial"/>
        </w:rPr>
      </w:pPr>
      <w:r w:rsidRPr="0089041B">
        <w:rPr>
          <w:rFonts w:ascii="Arial" w:hAnsi="Arial" w:cs="Arial"/>
        </w:rPr>
        <w:t xml:space="preserve">Curb ramps, sidewalks, and pathways shall be constructed in accordance with the guidelines proposed by the </w:t>
      </w:r>
      <w:r w:rsidR="00ED1CD2">
        <w:rPr>
          <w:rFonts w:ascii="Arial" w:hAnsi="Arial" w:cs="Arial"/>
        </w:rPr>
        <w:t>U</w:t>
      </w:r>
      <w:r w:rsidRPr="0089041B">
        <w:rPr>
          <w:rFonts w:ascii="Arial" w:hAnsi="Arial" w:cs="Arial"/>
        </w:rPr>
        <w:t xml:space="preserve">nited </w:t>
      </w:r>
      <w:r w:rsidR="00ED1CD2">
        <w:rPr>
          <w:rFonts w:ascii="Arial" w:hAnsi="Arial" w:cs="Arial"/>
        </w:rPr>
        <w:t>S</w:t>
      </w:r>
      <w:r w:rsidRPr="0089041B">
        <w:rPr>
          <w:rFonts w:ascii="Arial" w:hAnsi="Arial" w:cs="Arial"/>
        </w:rPr>
        <w:t>tates access board (architectural and transportation barriers compliance board) as published in the “proposed guidelines for pedestrian facilities in the public right-of-way” and the “accessibility guidelines for pedestrian facilities in the public right-of-way; shared use paths”.</w:t>
      </w:r>
    </w:p>
    <w:p w:rsidR="0089041B" w:rsidRPr="0089041B" w:rsidRDefault="0089041B" w:rsidP="0089041B">
      <w:pPr>
        <w:spacing w:after="0" w:line="240" w:lineRule="auto"/>
        <w:jc w:val="both"/>
        <w:rPr>
          <w:rFonts w:ascii="Arial" w:hAnsi="Arial" w:cs="Arial"/>
        </w:rPr>
      </w:pPr>
    </w:p>
    <w:p w:rsidR="0089041B" w:rsidRPr="0089041B" w:rsidRDefault="0089041B" w:rsidP="0089041B">
      <w:pPr>
        <w:spacing w:after="0" w:line="240" w:lineRule="auto"/>
        <w:jc w:val="both"/>
        <w:rPr>
          <w:rFonts w:ascii="Arial" w:hAnsi="Arial" w:cs="Arial"/>
        </w:rPr>
      </w:pPr>
      <w:r w:rsidRPr="0089041B">
        <w:rPr>
          <w:rFonts w:ascii="Arial" w:hAnsi="Arial" w:cs="Arial"/>
        </w:rPr>
        <w:t xml:space="preserve">The contractor shall reference the latest edition of the </w:t>
      </w:r>
      <w:r w:rsidR="00ED1CD2">
        <w:rPr>
          <w:rFonts w:ascii="Arial" w:hAnsi="Arial" w:cs="Arial"/>
        </w:rPr>
        <w:t>C</w:t>
      </w:r>
      <w:r w:rsidRPr="0089041B">
        <w:rPr>
          <w:rFonts w:ascii="Arial" w:hAnsi="Arial" w:cs="Arial"/>
        </w:rPr>
        <w:t xml:space="preserve">ity of </w:t>
      </w:r>
      <w:r w:rsidR="00ED1CD2" w:rsidRPr="0089041B">
        <w:rPr>
          <w:rFonts w:ascii="Arial" w:hAnsi="Arial" w:cs="Arial"/>
        </w:rPr>
        <w:t>Columbus</w:t>
      </w:r>
      <w:r w:rsidRPr="0089041B">
        <w:rPr>
          <w:rFonts w:ascii="Arial" w:hAnsi="Arial" w:cs="Arial"/>
        </w:rPr>
        <w:t xml:space="preserve"> curb ramp standard drawings for additional details and material requirements.  </w:t>
      </w:r>
      <w:r w:rsidR="00ED1CD2" w:rsidRPr="0089041B">
        <w:rPr>
          <w:rFonts w:ascii="Arial" w:hAnsi="Arial" w:cs="Arial"/>
        </w:rPr>
        <w:t>Final</w:t>
      </w:r>
      <w:r w:rsidRPr="0089041B">
        <w:rPr>
          <w:rFonts w:ascii="Arial" w:hAnsi="Arial" w:cs="Arial"/>
        </w:rPr>
        <w:t xml:space="preserve"> acceptance and compliance with the above referenced guidelines shall be the sole responsibility of the contractor.</w:t>
      </w:r>
    </w:p>
    <w:p w:rsidR="0089041B" w:rsidRPr="0089041B" w:rsidRDefault="0089041B" w:rsidP="0089041B">
      <w:pPr>
        <w:spacing w:after="0" w:line="240" w:lineRule="auto"/>
        <w:jc w:val="both"/>
        <w:rPr>
          <w:rFonts w:ascii="Arial" w:hAnsi="Arial" w:cs="Arial"/>
        </w:rPr>
      </w:pPr>
    </w:p>
    <w:p w:rsidR="0089041B" w:rsidRPr="0089041B" w:rsidRDefault="0089041B" w:rsidP="0089041B">
      <w:pPr>
        <w:spacing w:after="0" w:line="240" w:lineRule="auto"/>
        <w:jc w:val="both"/>
        <w:rPr>
          <w:rFonts w:ascii="Arial" w:hAnsi="Arial" w:cs="Arial"/>
        </w:rPr>
      </w:pPr>
      <w:r w:rsidRPr="0089041B">
        <w:rPr>
          <w:rFonts w:ascii="Arial" w:hAnsi="Arial" w:cs="Arial"/>
        </w:rPr>
        <w:t>All curb ramps, sidewalks, pathways</w:t>
      </w:r>
      <w:r w:rsidR="00997260">
        <w:rPr>
          <w:rFonts w:ascii="Arial" w:hAnsi="Arial" w:cs="Arial"/>
        </w:rPr>
        <w:t xml:space="preserve">, curbs, </w:t>
      </w:r>
      <w:r w:rsidR="00997260" w:rsidRPr="00997260">
        <w:rPr>
          <w:rFonts w:ascii="Arial" w:hAnsi="Arial" w:cs="Arial"/>
          <w:highlight w:val="cyan"/>
        </w:rPr>
        <w:t>aprons</w:t>
      </w:r>
      <w:r w:rsidRPr="0089041B">
        <w:rPr>
          <w:rFonts w:ascii="Arial" w:hAnsi="Arial" w:cs="Arial"/>
        </w:rPr>
        <w:t xml:space="preserve"> and/or associated concrete work found to be non-compliant </w:t>
      </w:r>
      <w:r w:rsidRPr="00997260">
        <w:rPr>
          <w:rFonts w:ascii="Arial" w:hAnsi="Arial" w:cs="Arial"/>
          <w:highlight w:val="cyan"/>
        </w:rPr>
        <w:t>with the</w:t>
      </w:r>
      <w:r w:rsidR="00997260" w:rsidRPr="00997260">
        <w:rPr>
          <w:rFonts w:ascii="Arial" w:hAnsi="Arial" w:cs="Arial"/>
          <w:highlight w:val="cyan"/>
        </w:rPr>
        <w:t>se</w:t>
      </w:r>
      <w:r w:rsidRPr="0089041B">
        <w:rPr>
          <w:rFonts w:ascii="Arial" w:hAnsi="Arial" w:cs="Arial"/>
        </w:rPr>
        <w:t xml:space="preserve"> guidelines shall be removed and reconstructed by the contractor to meet the above guidelines</w:t>
      </w:r>
      <w:r w:rsidR="008C028B">
        <w:rPr>
          <w:rFonts w:ascii="Arial" w:hAnsi="Arial" w:cs="Arial"/>
        </w:rPr>
        <w:t>.</w:t>
      </w:r>
      <w:r w:rsidRPr="0089041B">
        <w:rPr>
          <w:rFonts w:ascii="Arial" w:hAnsi="Arial" w:cs="Arial"/>
        </w:rPr>
        <w:t xml:space="preserve"> </w:t>
      </w:r>
    </w:p>
    <w:p w:rsidR="00772B9B" w:rsidRDefault="00772B9B" w:rsidP="0089041B">
      <w:pPr>
        <w:spacing w:after="0" w:line="240" w:lineRule="auto"/>
        <w:jc w:val="both"/>
        <w:rPr>
          <w:rFonts w:ascii="Arial" w:hAnsi="Arial" w:cs="Arial"/>
        </w:rPr>
      </w:pPr>
    </w:p>
    <w:p w:rsidR="00772B9B" w:rsidRPr="0089041B" w:rsidRDefault="00772B9B" w:rsidP="0089041B">
      <w:pPr>
        <w:spacing w:after="0" w:line="240" w:lineRule="auto"/>
        <w:jc w:val="both"/>
        <w:rPr>
          <w:rFonts w:ascii="Arial" w:hAnsi="Arial" w:cs="Arial"/>
        </w:rPr>
      </w:pPr>
      <w:r>
        <w:rPr>
          <w:rFonts w:ascii="Arial" w:hAnsi="Arial" w:cs="Arial"/>
        </w:rPr>
        <w:t xml:space="preserve">Any work removing sidewalk, the sidewalk </w:t>
      </w:r>
      <w:r w:rsidR="00243239">
        <w:rPr>
          <w:rFonts w:ascii="Arial" w:hAnsi="Arial" w:cs="Arial"/>
        </w:rPr>
        <w:t xml:space="preserve">shall be removed to the nearest joint. </w:t>
      </w:r>
    </w:p>
    <w:p w:rsidR="00A568DD" w:rsidRDefault="00A568DD" w:rsidP="00D6581B">
      <w:pPr>
        <w:spacing w:after="0" w:line="240" w:lineRule="auto"/>
        <w:jc w:val="both"/>
        <w:rPr>
          <w:rFonts w:ascii="Arial" w:hAnsi="Arial" w:cs="Arial"/>
        </w:rPr>
      </w:pPr>
    </w:p>
    <w:p w:rsidR="00D7342B" w:rsidRDefault="00D7342B" w:rsidP="00D6581B">
      <w:pPr>
        <w:spacing w:after="0" w:line="240" w:lineRule="auto"/>
        <w:jc w:val="both"/>
        <w:rPr>
          <w:rFonts w:ascii="Arial" w:hAnsi="Arial" w:cs="Arial"/>
        </w:rPr>
      </w:pPr>
      <w:r>
        <w:rPr>
          <w:rFonts w:ascii="Arial" w:hAnsi="Arial" w:cs="Arial"/>
        </w:rPr>
        <w:t>The following items shall apply to all concrete within the Public Right-of-Way</w:t>
      </w:r>
      <w:r w:rsidR="00115B21">
        <w:rPr>
          <w:rFonts w:ascii="Arial" w:hAnsi="Arial" w:cs="Arial"/>
        </w:rPr>
        <w:t xml:space="preserve"> and or easement</w:t>
      </w:r>
      <w:r w:rsidR="00A552FA">
        <w:rPr>
          <w:rFonts w:ascii="Arial" w:hAnsi="Arial" w:cs="Arial"/>
        </w:rPr>
        <w:t>:</w:t>
      </w:r>
      <w:r>
        <w:rPr>
          <w:rFonts w:ascii="Arial" w:hAnsi="Arial" w:cs="Arial"/>
        </w:rPr>
        <w:t xml:space="preserve"> </w:t>
      </w:r>
    </w:p>
    <w:p w:rsidR="00D7342B" w:rsidRDefault="00D7342B" w:rsidP="00D6581B">
      <w:pPr>
        <w:spacing w:after="0" w:line="240" w:lineRule="auto"/>
        <w:jc w:val="both"/>
        <w:rPr>
          <w:rFonts w:ascii="Arial" w:hAnsi="Arial" w:cs="Arial"/>
        </w:rPr>
      </w:pPr>
    </w:p>
    <w:p w:rsidR="00C413DA" w:rsidRDefault="00C413DA" w:rsidP="00ED1CD2">
      <w:pPr>
        <w:spacing w:after="0" w:line="240" w:lineRule="auto"/>
        <w:ind w:firstLine="720"/>
        <w:jc w:val="both"/>
        <w:rPr>
          <w:rFonts w:ascii="Arial" w:hAnsi="Arial" w:cs="Arial"/>
        </w:rPr>
      </w:pPr>
      <w:r>
        <w:rPr>
          <w:rFonts w:ascii="Arial" w:hAnsi="Arial" w:cs="Arial"/>
        </w:rPr>
        <w:t xml:space="preserve">All concrete shall be </w:t>
      </w:r>
      <w:r w:rsidR="00115B21">
        <w:rPr>
          <w:rFonts w:ascii="Arial" w:hAnsi="Arial" w:cs="Arial"/>
        </w:rPr>
        <w:t xml:space="preserve">Cols. </w:t>
      </w:r>
      <w:r>
        <w:rPr>
          <w:rFonts w:ascii="Arial" w:hAnsi="Arial" w:cs="Arial"/>
        </w:rPr>
        <w:t xml:space="preserve">Class </w:t>
      </w:r>
      <w:r w:rsidR="00115B21">
        <w:rPr>
          <w:rFonts w:ascii="Arial" w:hAnsi="Arial" w:cs="Arial"/>
        </w:rPr>
        <w:t>5</w:t>
      </w:r>
      <w:r>
        <w:rPr>
          <w:rFonts w:ascii="Arial" w:hAnsi="Arial" w:cs="Arial"/>
        </w:rPr>
        <w:t>, 45</w:t>
      </w:r>
      <w:r w:rsidR="0007375B">
        <w:rPr>
          <w:rFonts w:ascii="Arial" w:hAnsi="Arial" w:cs="Arial"/>
        </w:rPr>
        <w:t>0</w:t>
      </w:r>
      <w:r>
        <w:rPr>
          <w:rFonts w:ascii="Arial" w:hAnsi="Arial" w:cs="Arial"/>
        </w:rPr>
        <w:t>0 PSI.</w:t>
      </w:r>
    </w:p>
    <w:p w:rsidR="0007375B" w:rsidRDefault="0007375B" w:rsidP="00D6581B">
      <w:pPr>
        <w:spacing w:after="0" w:line="240" w:lineRule="auto"/>
        <w:jc w:val="both"/>
        <w:rPr>
          <w:rFonts w:ascii="Arial" w:hAnsi="Arial" w:cs="Arial"/>
        </w:rPr>
      </w:pPr>
    </w:p>
    <w:p w:rsidR="0007375B" w:rsidRDefault="0007375B" w:rsidP="00ED1CD2">
      <w:pPr>
        <w:spacing w:after="0" w:line="240" w:lineRule="auto"/>
        <w:ind w:firstLine="720"/>
        <w:jc w:val="both"/>
        <w:rPr>
          <w:rFonts w:ascii="Arial" w:hAnsi="Arial" w:cs="Arial"/>
        </w:rPr>
      </w:pPr>
      <w:r>
        <w:rPr>
          <w:rFonts w:ascii="Arial" w:hAnsi="Arial" w:cs="Arial"/>
        </w:rPr>
        <w:t xml:space="preserve">All </w:t>
      </w:r>
      <w:proofErr w:type="spellStart"/>
      <w:r>
        <w:rPr>
          <w:rFonts w:ascii="Arial" w:hAnsi="Arial" w:cs="Arial"/>
        </w:rPr>
        <w:t>sawcutting</w:t>
      </w:r>
      <w:proofErr w:type="spellEnd"/>
      <w:r>
        <w:rPr>
          <w:rFonts w:ascii="Arial" w:hAnsi="Arial" w:cs="Arial"/>
        </w:rPr>
        <w:t xml:space="preserve"> shall be performed using water.</w:t>
      </w:r>
    </w:p>
    <w:p w:rsidR="0007375B" w:rsidRDefault="0007375B" w:rsidP="00D6581B">
      <w:pPr>
        <w:spacing w:after="0" w:line="240" w:lineRule="auto"/>
        <w:jc w:val="both"/>
        <w:rPr>
          <w:rFonts w:ascii="Arial" w:hAnsi="Arial" w:cs="Arial"/>
        </w:rPr>
      </w:pPr>
    </w:p>
    <w:p w:rsidR="0007375B" w:rsidRDefault="0007375B" w:rsidP="00ED1CD2">
      <w:pPr>
        <w:spacing w:after="0" w:line="240" w:lineRule="auto"/>
        <w:ind w:left="720"/>
        <w:jc w:val="both"/>
        <w:rPr>
          <w:rFonts w:ascii="Arial" w:hAnsi="Arial" w:cs="Arial"/>
        </w:rPr>
      </w:pPr>
      <w:r>
        <w:rPr>
          <w:rFonts w:ascii="Arial" w:hAnsi="Arial" w:cs="Arial"/>
        </w:rPr>
        <w:t xml:space="preserve">Concrete curing membrane shall be clear. Use of pigmented curing membranes shall result in the removal and replacement of any concrete so cured at the Contractor’s expense. </w:t>
      </w:r>
    </w:p>
    <w:p w:rsidR="00C413DA" w:rsidRDefault="00C413DA" w:rsidP="00D6581B">
      <w:pPr>
        <w:spacing w:after="0" w:line="240" w:lineRule="auto"/>
        <w:jc w:val="both"/>
        <w:rPr>
          <w:rFonts w:ascii="Arial" w:hAnsi="Arial" w:cs="Arial"/>
        </w:rPr>
      </w:pPr>
    </w:p>
    <w:p w:rsidR="00C413DA" w:rsidRDefault="00C413DA" w:rsidP="00ED1CD2">
      <w:pPr>
        <w:spacing w:after="0" w:line="240" w:lineRule="auto"/>
        <w:ind w:left="720"/>
        <w:jc w:val="both"/>
        <w:rPr>
          <w:rFonts w:ascii="Arial" w:hAnsi="Arial" w:cs="Arial"/>
        </w:rPr>
      </w:pPr>
      <w:r>
        <w:rPr>
          <w:rFonts w:ascii="Arial" w:hAnsi="Arial" w:cs="Arial"/>
        </w:rPr>
        <w:t xml:space="preserve">Where </w:t>
      </w:r>
      <w:r w:rsidR="008C54FB">
        <w:rPr>
          <w:rFonts w:ascii="Arial" w:hAnsi="Arial" w:cs="Arial"/>
        </w:rPr>
        <w:t xml:space="preserve">residential </w:t>
      </w:r>
      <w:r>
        <w:rPr>
          <w:rFonts w:ascii="Arial" w:hAnsi="Arial" w:cs="Arial"/>
        </w:rPr>
        <w:t>driveways cross the sidewalk, the concrete shall be</w:t>
      </w:r>
      <w:r w:rsidR="008C54FB">
        <w:rPr>
          <w:rFonts w:ascii="Arial" w:hAnsi="Arial" w:cs="Arial"/>
        </w:rPr>
        <w:t xml:space="preserve"> a minimum of</w:t>
      </w:r>
      <w:r>
        <w:rPr>
          <w:rFonts w:ascii="Arial" w:hAnsi="Arial" w:cs="Arial"/>
        </w:rPr>
        <w:t xml:space="preserve"> 6” thick. See City of Westerville Residential</w:t>
      </w:r>
      <w:r w:rsidR="00BE65D8">
        <w:rPr>
          <w:rFonts w:ascii="Arial" w:hAnsi="Arial" w:cs="Arial"/>
        </w:rPr>
        <w:t xml:space="preserve"> </w:t>
      </w:r>
      <w:r w:rsidR="00AB592B">
        <w:rPr>
          <w:rFonts w:ascii="Arial" w:hAnsi="Arial" w:cs="Arial"/>
        </w:rPr>
        <w:t xml:space="preserve">Drive </w:t>
      </w:r>
      <w:r w:rsidR="00115B21">
        <w:rPr>
          <w:rFonts w:ascii="Arial" w:hAnsi="Arial" w:cs="Arial"/>
        </w:rPr>
        <w:t>Approach Standard Drawing</w:t>
      </w:r>
      <w:r>
        <w:rPr>
          <w:rFonts w:ascii="Arial" w:hAnsi="Arial" w:cs="Arial"/>
        </w:rPr>
        <w:t>.</w:t>
      </w:r>
    </w:p>
    <w:p w:rsidR="00C413DA" w:rsidRDefault="00C413DA" w:rsidP="00D6581B">
      <w:pPr>
        <w:spacing w:after="0" w:line="240" w:lineRule="auto"/>
        <w:jc w:val="both"/>
        <w:rPr>
          <w:rFonts w:ascii="Arial" w:hAnsi="Arial" w:cs="Arial"/>
        </w:rPr>
      </w:pPr>
    </w:p>
    <w:p w:rsidR="00C413DA" w:rsidRPr="00BA4D8F" w:rsidRDefault="00C413DA" w:rsidP="00ED1CD2">
      <w:pPr>
        <w:spacing w:after="0" w:line="240" w:lineRule="auto"/>
        <w:ind w:firstLine="720"/>
        <w:jc w:val="both"/>
        <w:rPr>
          <w:rFonts w:ascii="Arial" w:hAnsi="Arial" w:cs="Arial"/>
          <w:caps/>
        </w:rPr>
      </w:pPr>
      <w:r>
        <w:rPr>
          <w:rFonts w:ascii="Arial" w:hAnsi="Arial" w:cs="Arial"/>
        </w:rPr>
        <w:t>All concrete shall be placed in one course and finished according to specifications.</w:t>
      </w:r>
    </w:p>
    <w:p w:rsidR="0072533B" w:rsidRPr="00BA4D8F" w:rsidRDefault="0072533B" w:rsidP="00BA4D8F">
      <w:pPr>
        <w:suppressAutoHyphens/>
        <w:spacing w:after="0" w:line="240" w:lineRule="auto"/>
        <w:jc w:val="both"/>
        <w:rPr>
          <w:rFonts w:ascii="Arial" w:hAnsi="Arial" w:cs="Arial"/>
          <w:spacing w:val="-3"/>
        </w:rPr>
      </w:pPr>
    </w:p>
    <w:p w:rsidR="0072533B" w:rsidRPr="00BA4D8F" w:rsidRDefault="00F57BA9" w:rsidP="00ED1CD2">
      <w:pPr>
        <w:suppressAutoHyphens/>
        <w:spacing w:after="0" w:line="240" w:lineRule="auto"/>
        <w:ind w:left="720"/>
        <w:jc w:val="both"/>
        <w:rPr>
          <w:rFonts w:ascii="Arial" w:hAnsi="Arial" w:cs="Arial"/>
          <w:spacing w:val="-3"/>
        </w:rPr>
      </w:pPr>
      <w:r>
        <w:rPr>
          <w:rFonts w:ascii="Arial" w:hAnsi="Arial" w:cs="Arial"/>
          <w:spacing w:val="-3"/>
        </w:rPr>
        <w:t xml:space="preserve">ODOT </w:t>
      </w:r>
      <w:r w:rsidR="00D81109" w:rsidRPr="00BA4D8F">
        <w:rPr>
          <w:rFonts w:ascii="Arial" w:hAnsi="Arial" w:cs="Arial"/>
          <w:spacing w:val="-3"/>
        </w:rPr>
        <w:t>No</w:t>
      </w:r>
      <w:r w:rsidR="0072533B" w:rsidRPr="00BA4D8F">
        <w:rPr>
          <w:rFonts w:ascii="Arial" w:hAnsi="Arial" w:cs="Arial"/>
          <w:spacing w:val="-3"/>
        </w:rPr>
        <w:t xml:space="preserve">. 57 stone under the curb and gutter section shall be 2" deeper than all paving and undercut materials to allow subsurface drainage to flow to the roadway </w:t>
      </w:r>
      <w:r w:rsidR="00A95C32" w:rsidRPr="00BA4D8F">
        <w:rPr>
          <w:rFonts w:ascii="Arial" w:hAnsi="Arial" w:cs="Arial"/>
          <w:spacing w:val="-3"/>
        </w:rPr>
        <w:t>underdrains</w:t>
      </w:r>
      <w:r w:rsidR="0072533B" w:rsidRPr="00BA4D8F">
        <w:rPr>
          <w:rFonts w:ascii="Arial" w:hAnsi="Arial" w:cs="Arial"/>
          <w:spacing w:val="-3"/>
        </w:rPr>
        <w:t>.</w:t>
      </w:r>
    </w:p>
    <w:p w:rsidR="0072533B" w:rsidRPr="00BA4D8F" w:rsidRDefault="0072533B" w:rsidP="00BA4D8F">
      <w:pPr>
        <w:spacing w:after="0" w:line="240" w:lineRule="auto"/>
        <w:jc w:val="both"/>
        <w:rPr>
          <w:rFonts w:ascii="Arial" w:hAnsi="Arial" w:cs="Arial"/>
          <w:caps/>
        </w:rPr>
      </w:pPr>
      <w:r w:rsidRPr="00BA4D8F">
        <w:rPr>
          <w:rFonts w:ascii="Arial" w:hAnsi="Arial" w:cs="Arial"/>
        </w:rPr>
        <w:tab/>
      </w:r>
      <w:r w:rsidRPr="00BA4D8F">
        <w:rPr>
          <w:rFonts w:ascii="Arial" w:hAnsi="Arial" w:cs="Arial"/>
        </w:rPr>
        <w:tab/>
      </w:r>
    </w:p>
    <w:p w:rsidR="0072533B" w:rsidRPr="00BA4D8F" w:rsidRDefault="00D81109" w:rsidP="00ED1CD2">
      <w:pPr>
        <w:spacing w:after="0" w:line="240" w:lineRule="auto"/>
        <w:ind w:left="720"/>
        <w:jc w:val="both"/>
        <w:rPr>
          <w:rFonts w:ascii="Arial" w:hAnsi="Arial" w:cs="Arial"/>
          <w:caps/>
        </w:rPr>
      </w:pPr>
      <w:r w:rsidRPr="00BA4D8F">
        <w:rPr>
          <w:rFonts w:ascii="Arial" w:hAnsi="Arial" w:cs="Arial"/>
        </w:rPr>
        <w:t xml:space="preserve">The </w:t>
      </w:r>
      <w:r w:rsidR="0072533B" w:rsidRPr="00BA4D8F">
        <w:rPr>
          <w:rFonts w:ascii="Arial" w:hAnsi="Arial" w:cs="Arial"/>
        </w:rPr>
        <w:t>contractor shall properly protect the work area during construction and shall not remove the protection until the work area is 100% complete and accessible.</w:t>
      </w:r>
    </w:p>
    <w:p w:rsidR="0072533B" w:rsidRPr="00BA4D8F" w:rsidRDefault="0072533B" w:rsidP="00BA4D8F">
      <w:pPr>
        <w:spacing w:after="0" w:line="240" w:lineRule="auto"/>
        <w:jc w:val="both"/>
        <w:rPr>
          <w:rFonts w:ascii="Arial" w:hAnsi="Arial" w:cs="Arial"/>
          <w:caps/>
        </w:rPr>
      </w:pPr>
    </w:p>
    <w:p w:rsidR="0072533B" w:rsidRPr="00BA4D8F" w:rsidRDefault="00D81109" w:rsidP="00ED1CD2">
      <w:pPr>
        <w:spacing w:after="0" w:line="240" w:lineRule="auto"/>
        <w:ind w:left="720"/>
        <w:jc w:val="both"/>
        <w:rPr>
          <w:rFonts w:ascii="Arial" w:hAnsi="Arial" w:cs="Arial"/>
          <w:caps/>
        </w:rPr>
      </w:pPr>
      <w:r w:rsidRPr="00BA4D8F">
        <w:rPr>
          <w:rFonts w:ascii="Arial" w:hAnsi="Arial" w:cs="Arial"/>
        </w:rPr>
        <w:t xml:space="preserve">All </w:t>
      </w:r>
      <w:r w:rsidR="0072533B" w:rsidRPr="00BA4D8F">
        <w:rPr>
          <w:rFonts w:ascii="Arial" w:hAnsi="Arial" w:cs="Arial"/>
        </w:rPr>
        <w:t xml:space="preserve">new concrete and asphalt shall have positive drainage.  </w:t>
      </w:r>
      <w:r w:rsidRPr="00BA4D8F">
        <w:rPr>
          <w:rFonts w:ascii="Arial" w:hAnsi="Arial" w:cs="Arial"/>
        </w:rPr>
        <w:t xml:space="preserve">Any </w:t>
      </w:r>
      <w:r w:rsidR="0072533B" w:rsidRPr="00BA4D8F">
        <w:rPr>
          <w:rFonts w:ascii="Arial" w:hAnsi="Arial" w:cs="Arial"/>
        </w:rPr>
        <w:t>areas holding water shall be replaced by the contractor.</w:t>
      </w:r>
    </w:p>
    <w:p w:rsidR="0072533B" w:rsidRPr="00BA4D8F" w:rsidRDefault="0072533B" w:rsidP="00BA4D8F">
      <w:pPr>
        <w:spacing w:after="0" w:line="240" w:lineRule="auto"/>
        <w:jc w:val="both"/>
        <w:rPr>
          <w:rFonts w:ascii="Arial" w:hAnsi="Arial" w:cs="Arial"/>
          <w:b/>
          <w:bCs/>
          <w:caps/>
        </w:rPr>
      </w:pPr>
    </w:p>
    <w:p w:rsidR="00A22034" w:rsidRPr="00A22034" w:rsidRDefault="00A22034" w:rsidP="00ED1CD2">
      <w:pPr>
        <w:spacing w:after="0" w:line="240" w:lineRule="auto"/>
        <w:ind w:left="720"/>
        <w:jc w:val="both"/>
        <w:rPr>
          <w:rFonts w:ascii="Arial" w:hAnsi="Arial" w:cs="Arial"/>
          <w:bCs/>
          <w:caps/>
        </w:rPr>
      </w:pPr>
      <w:r w:rsidRPr="00A22034">
        <w:rPr>
          <w:rFonts w:ascii="Arial" w:hAnsi="Arial" w:cs="Arial"/>
          <w:bCs/>
        </w:rPr>
        <w:t>Fill material, if required, shall be earth compacted in layers not exceeding 2 inches, or Item 304 aggregate base compacted in layers not exceeding 4 inches.</w:t>
      </w:r>
    </w:p>
    <w:p w:rsidR="00A22034" w:rsidRPr="00A22034" w:rsidRDefault="00A22034" w:rsidP="00A22034">
      <w:pPr>
        <w:spacing w:after="0" w:line="240" w:lineRule="auto"/>
        <w:jc w:val="both"/>
        <w:rPr>
          <w:rFonts w:ascii="Arial" w:hAnsi="Arial" w:cs="Arial"/>
          <w:bCs/>
          <w:caps/>
        </w:rPr>
      </w:pPr>
    </w:p>
    <w:p w:rsidR="00BE2807" w:rsidRPr="00A22034" w:rsidRDefault="00A22034" w:rsidP="00ED1CD2">
      <w:pPr>
        <w:spacing w:after="0" w:line="240" w:lineRule="auto"/>
        <w:ind w:left="720"/>
        <w:jc w:val="both"/>
        <w:rPr>
          <w:rFonts w:ascii="Arial" w:hAnsi="Arial" w:cs="Arial"/>
          <w:bCs/>
          <w:caps/>
        </w:rPr>
      </w:pPr>
      <w:r w:rsidRPr="00A22034">
        <w:rPr>
          <w:rFonts w:ascii="Arial" w:hAnsi="Arial" w:cs="Arial"/>
          <w:bCs/>
        </w:rPr>
        <w:t>Expansion joints shall be placed at 30' intervals</w:t>
      </w:r>
      <w:r w:rsidR="00BE2807">
        <w:rPr>
          <w:rFonts w:ascii="Arial" w:hAnsi="Arial" w:cs="Arial"/>
          <w:bCs/>
        </w:rPr>
        <w:t>, property lines</w:t>
      </w:r>
      <w:r w:rsidRPr="00A22034">
        <w:rPr>
          <w:rFonts w:ascii="Arial" w:hAnsi="Arial" w:cs="Arial"/>
          <w:bCs/>
        </w:rPr>
        <w:t xml:space="preserve"> and wherever new concrete abuts existing concrete, foundations, castings, etc.</w:t>
      </w:r>
      <w:r w:rsidR="001B45A7">
        <w:rPr>
          <w:rFonts w:ascii="Arial" w:hAnsi="Arial" w:cs="Arial"/>
          <w:bCs/>
        </w:rPr>
        <w:t xml:space="preserve">  </w:t>
      </w:r>
      <w:r w:rsidR="001B45A7" w:rsidRPr="00A22034">
        <w:rPr>
          <w:rFonts w:ascii="Arial" w:hAnsi="Arial" w:cs="Arial"/>
          <w:bCs/>
        </w:rPr>
        <w:t>Expansion joint</w:t>
      </w:r>
      <w:r w:rsidR="001B45A7">
        <w:rPr>
          <w:rFonts w:ascii="Arial" w:hAnsi="Arial" w:cs="Arial"/>
          <w:bCs/>
        </w:rPr>
        <w:t>s</w:t>
      </w:r>
      <w:r w:rsidR="001B45A7" w:rsidRPr="00A22034">
        <w:rPr>
          <w:rFonts w:ascii="Arial" w:hAnsi="Arial" w:cs="Arial"/>
          <w:bCs/>
        </w:rPr>
        <w:t xml:space="preserve"> shall</w:t>
      </w:r>
      <w:r w:rsidR="001B45A7">
        <w:rPr>
          <w:rFonts w:ascii="Arial" w:hAnsi="Arial" w:cs="Arial"/>
          <w:bCs/>
        </w:rPr>
        <w:t xml:space="preserve"> also</w:t>
      </w:r>
      <w:r w:rsidR="001B45A7" w:rsidRPr="00A22034">
        <w:rPr>
          <w:rFonts w:ascii="Arial" w:hAnsi="Arial" w:cs="Arial"/>
          <w:bCs/>
        </w:rPr>
        <w:t xml:space="preserve"> be</w:t>
      </w:r>
      <w:r w:rsidR="001B45A7">
        <w:rPr>
          <w:rFonts w:ascii="Arial" w:hAnsi="Arial" w:cs="Arial"/>
          <w:bCs/>
        </w:rPr>
        <w:t xml:space="preserve"> installed in the concrete curb 5-foot on each side of a </w:t>
      </w:r>
      <w:r w:rsidR="00F35A52">
        <w:rPr>
          <w:rFonts w:ascii="Arial" w:hAnsi="Arial" w:cs="Arial"/>
          <w:bCs/>
        </w:rPr>
        <w:t xml:space="preserve">curb </w:t>
      </w:r>
      <w:r w:rsidR="001B45A7">
        <w:rPr>
          <w:rFonts w:ascii="Arial" w:hAnsi="Arial" w:cs="Arial"/>
          <w:bCs/>
        </w:rPr>
        <w:t>inlet.</w:t>
      </w:r>
    </w:p>
    <w:p w:rsidR="00A22034" w:rsidRPr="00A22034" w:rsidRDefault="00A22034" w:rsidP="00A22034">
      <w:pPr>
        <w:spacing w:after="0" w:line="240" w:lineRule="auto"/>
        <w:jc w:val="both"/>
        <w:rPr>
          <w:rFonts w:ascii="Arial" w:hAnsi="Arial" w:cs="Arial"/>
          <w:bCs/>
          <w:caps/>
        </w:rPr>
      </w:pPr>
    </w:p>
    <w:p w:rsidR="00A22034" w:rsidRPr="00A22034" w:rsidRDefault="00A22034" w:rsidP="00ED1CD2">
      <w:pPr>
        <w:spacing w:after="0" w:line="240" w:lineRule="auto"/>
        <w:ind w:firstLine="720"/>
        <w:jc w:val="both"/>
        <w:rPr>
          <w:rFonts w:ascii="Arial" w:hAnsi="Arial" w:cs="Arial"/>
          <w:bCs/>
          <w:caps/>
        </w:rPr>
      </w:pPr>
      <w:r w:rsidRPr="00A22034">
        <w:rPr>
          <w:rFonts w:ascii="Arial" w:hAnsi="Arial" w:cs="Arial"/>
          <w:bCs/>
        </w:rPr>
        <w:t>Adjust</w:t>
      </w:r>
      <w:r w:rsidR="005F3D43">
        <w:rPr>
          <w:rFonts w:ascii="Arial" w:hAnsi="Arial" w:cs="Arial"/>
          <w:bCs/>
        </w:rPr>
        <w:t xml:space="preserve"> manholes,</w:t>
      </w:r>
      <w:r w:rsidRPr="00A22034">
        <w:rPr>
          <w:rFonts w:ascii="Arial" w:hAnsi="Arial" w:cs="Arial"/>
          <w:bCs/>
        </w:rPr>
        <w:t xml:space="preserve"> water and gas valve boxes in the sidewalk to the proper grade.</w:t>
      </w:r>
    </w:p>
    <w:p w:rsidR="00A22034" w:rsidRPr="00A22034" w:rsidRDefault="00A22034" w:rsidP="00A22034">
      <w:pPr>
        <w:spacing w:after="0" w:line="240" w:lineRule="auto"/>
        <w:jc w:val="both"/>
        <w:rPr>
          <w:rFonts w:ascii="Arial" w:hAnsi="Arial" w:cs="Arial"/>
          <w:bCs/>
          <w:caps/>
        </w:rPr>
      </w:pPr>
    </w:p>
    <w:p w:rsidR="00A22034" w:rsidRPr="00A22034" w:rsidRDefault="00A22034" w:rsidP="00ED1CD2">
      <w:pPr>
        <w:spacing w:after="0" w:line="240" w:lineRule="auto"/>
        <w:ind w:left="720"/>
        <w:jc w:val="both"/>
        <w:rPr>
          <w:rFonts w:ascii="Arial" w:hAnsi="Arial" w:cs="Arial"/>
          <w:bCs/>
          <w:caps/>
        </w:rPr>
      </w:pPr>
      <w:r w:rsidRPr="00A22034">
        <w:rPr>
          <w:rFonts w:ascii="Arial" w:hAnsi="Arial" w:cs="Arial"/>
          <w:bCs/>
        </w:rPr>
        <w:t xml:space="preserve">Extend roof drains under the </w:t>
      </w:r>
      <w:r>
        <w:rPr>
          <w:rFonts w:ascii="Arial" w:hAnsi="Arial" w:cs="Arial"/>
          <w:bCs/>
        </w:rPr>
        <w:t>sidewalk and through the curb. (</w:t>
      </w:r>
      <w:r w:rsidRPr="00A22034">
        <w:rPr>
          <w:rFonts w:ascii="Arial" w:hAnsi="Arial" w:cs="Arial"/>
          <w:bCs/>
        </w:rPr>
        <w:t xml:space="preserve">See </w:t>
      </w:r>
      <w:r w:rsidRPr="00A22034">
        <w:rPr>
          <w:rFonts w:ascii="Arial" w:hAnsi="Arial" w:cs="Arial"/>
        </w:rPr>
        <w:t xml:space="preserve">City of Columbus Ohio Standard Construction and Materials Specification </w:t>
      </w:r>
      <w:r w:rsidRPr="00A22034">
        <w:rPr>
          <w:rFonts w:ascii="Arial" w:hAnsi="Arial" w:cs="Arial"/>
          <w:bCs/>
        </w:rPr>
        <w:t>Standard Drawing 2320 Dr. A.</w:t>
      </w:r>
      <w:r w:rsidR="009B0CE8">
        <w:rPr>
          <w:rFonts w:ascii="Arial" w:hAnsi="Arial" w:cs="Arial"/>
          <w:bCs/>
        </w:rPr>
        <w:t>). Place/space control joints to line up over drain crossing.</w:t>
      </w:r>
    </w:p>
    <w:p w:rsidR="00A22034" w:rsidRPr="00A22034" w:rsidRDefault="00A22034" w:rsidP="00A22034">
      <w:pPr>
        <w:spacing w:after="0" w:line="240" w:lineRule="auto"/>
        <w:jc w:val="both"/>
        <w:rPr>
          <w:rFonts w:ascii="Arial" w:hAnsi="Arial" w:cs="Arial"/>
          <w:bCs/>
          <w:caps/>
        </w:rPr>
      </w:pPr>
    </w:p>
    <w:p w:rsidR="00A22034" w:rsidRPr="00A22034" w:rsidRDefault="00A22034" w:rsidP="00ED1CD2">
      <w:pPr>
        <w:spacing w:after="0" w:line="240" w:lineRule="auto"/>
        <w:ind w:left="720"/>
        <w:jc w:val="both"/>
        <w:rPr>
          <w:rFonts w:ascii="Arial" w:hAnsi="Arial" w:cs="Arial"/>
          <w:bCs/>
          <w:caps/>
        </w:rPr>
      </w:pPr>
      <w:r w:rsidRPr="00A22034">
        <w:rPr>
          <w:rFonts w:ascii="Arial" w:hAnsi="Arial" w:cs="Arial"/>
          <w:bCs/>
        </w:rPr>
        <w:t>Forms shall consist of lumber (2" nominal thickness) or metal of equal strength.  Full depth formwork shall be used.</w:t>
      </w:r>
    </w:p>
    <w:p w:rsidR="00A22034" w:rsidRPr="00A22034" w:rsidRDefault="00A22034" w:rsidP="00A22034">
      <w:pPr>
        <w:spacing w:after="0" w:line="240" w:lineRule="auto"/>
        <w:jc w:val="both"/>
        <w:rPr>
          <w:rFonts w:ascii="Arial" w:hAnsi="Arial" w:cs="Arial"/>
          <w:bCs/>
          <w:caps/>
        </w:rPr>
      </w:pPr>
    </w:p>
    <w:p w:rsidR="00A22034" w:rsidRPr="00A22034" w:rsidRDefault="00A22034" w:rsidP="00ED1CD2">
      <w:pPr>
        <w:spacing w:after="0" w:line="240" w:lineRule="auto"/>
        <w:ind w:left="720"/>
        <w:jc w:val="both"/>
        <w:rPr>
          <w:rFonts w:ascii="Arial" w:hAnsi="Arial" w:cs="Arial"/>
          <w:bCs/>
          <w:caps/>
        </w:rPr>
      </w:pPr>
      <w:r w:rsidRPr="00A22034">
        <w:rPr>
          <w:rFonts w:ascii="Arial" w:hAnsi="Arial" w:cs="Arial"/>
          <w:bCs/>
        </w:rPr>
        <w:t>A minimum of 48 hours before concrete is to be placed, call 614-901-6650 to schedule a formwork inspection.  In no case may concrete be placed without approval of form work by the inspector.</w:t>
      </w:r>
    </w:p>
    <w:p w:rsidR="00A22034" w:rsidRPr="00A22034" w:rsidRDefault="00A22034" w:rsidP="00A22034">
      <w:pPr>
        <w:spacing w:after="0" w:line="240" w:lineRule="auto"/>
        <w:jc w:val="both"/>
        <w:rPr>
          <w:rFonts w:ascii="Arial" w:hAnsi="Arial" w:cs="Arial"/>
          <w:bCs/>
          <w:caps/>
        </w:rPr>
      </w:pPr>
    </w:p>
    <w:p w:rsidR="00A22034" w:rsidRPr="00A22034" w:rsidRDefault="00A22034" w:rsidP="00BE65D8">
      <w:pPr>
        <w:spacing w:after="0" w:line="240" w:lineRule="auto"/>
        <w:ind w:left="720"/>
        <w:jc w:val="both"/>
        <w:rPr>
          <w:rFonts w:ascii="Arial" w:hAnsi="Arial" w:cs="Arial"/>
          <w:bCs/>
          <w:caps/>
        </w:rPr>
      </w:pPr>
      <w:r w:rsidRPr="00A22034">
        <w:rPr>
          <w:rFonts w:ascii="Arial" w:hAnsi="Arial" w:cs="Arial"/>
          <w:bCs/>
        </w:rPr>
        <w:t xml:space="preserve">Cold weather concrete protection shall be provided in accordance with </w:t>
      </w:r>
      <w:r w:rsidR="005F3D43">
        <w:rPr>
          <w:rFonts w:ascii="Arial" w:hAnsi="Arial" w:cs="Arial"/>
          <w:bCs/>
        </w:rPr>
        <w:t xml:space="preserve">Cols. </w:t>
      </w:r>
      <w:r w:rsidR="00F84F6C">
        <w:rPr>
          <w:rFonts w:ascii="Arial" w:hAnsi="Arial" w:cs="Arial"/>
          <w:bCs/>
        </w:rPr>
        <w:t>I</w:t>
      </w:r>
      <w:r w:rsidRPr="00A22034">
        <w:rPr>
          <w:rFonts w:ascii="Arial" w:hAnsi="Arial" w:cs="Arial"/>
          <w:bCs/>
        </w:rPr>
        <w:t>tem 4</w:t>
      </w:r>
      <w:r w:rsidRPr="00A22034">
        <w:rPr>
          <w:rFonts w:ascii="Arial" w:hAnsi="Arial" w:cs="Arial"/>
          <w:bCs/>
          <w:caps/>
        </w:rPr>
        <w:t>51.0</w:t>
      </w:r>
      <w:r w:rsidR="001A2B6E">
        <w:rPr>
          <w:rFonts w:ascii="Arial" w:hAnsi="Arial" w:cs="Arial"/>
          <w:bCs/>
          <w:caps/>
        </w:rPr>
        <w:t>7</w:t>
      </w:r>
      <w:r w:rsidRPr="00A22034">
        <w:rPr>
          <w:rFonts w:ascii="Arial" w:hAnsi="Arial" w:cs="Arial"/>
          <w:bCs/>
          <w:caps/>
        </w:rPr>
        <w:t>1.</w:t>
      </w:r>
    </w:p>
    <w:p w:rsidR="00A22034" w:rsidRPr="00A22034" w:rsidRDefault="00A22034" w:rsidP="00A22034">
      <w:pPr>
        <w:spacing w:after="0" w:line="240" w:lineRule="auto"/>
        <w:jc w:val="both"/>
        <w:rPr>
          <w:rFonts w:ascii="Arial" w:hAnsi="Arial" w:cs="Arial"/>
          <w:bCs/>
          <w:caps/>
        </w:rPr>
      </w:pPr>
    </w:p>
    <w:p w:rsidR="00A22034" w:rsidRDefault="00A22034" w:rsidP="00ED1CD2">
      <w:pPr>
        <w:spacing w:after="0" w:line="240" w:lineRule="auto"/>
        <w:ind w:firstLine="720"/>
        <w:jc w:val="both"/>
        <w:rPr>
          <w:rFonts w:ascii="Arial" w:hAnsi="Arial" w:cs="Arial"/>
          <w:bCs/>
        </w:rPr>
      </w:pPr>
      <w:r w:rsidRPr="00A22034">
        <w:rPr>
          <w:rFonts w:ascii="Arial" w:hAnsi="Arial" w:cs="Arial"/>
          <w:bCs/>
        </w:rPr>
        <w:t>Immediately after finishing, concrete shall be cured and sealed in an approved manner.</w:t>
      </w:r>
    </w:p>
    <w:p w:rsidR="00A22034" w:rsidRDefault="00A22034" w:rsidP="00A22034">
      <w:pPr>
        <w:spacing w:after="0" w:line="240" w:lineRule="auto"/>
        <w:jc w:val="both"/>
        <w:rPr>
          <w:rFonts w:ascii="Arial" w:hAnsi="Arial" w:cs="Arial"/>
          <w:bCs/>
        </w:rPr>
      </w:pPr>
    </w:p>
    <w:p w:rsidR="00A22034" w:rsidRDefault="00A22034" w:rsidP="00ED1CD2">
      <w:pPr>
        <w:spacing w:after="0" w:line="240" w:lineRule="auto"/>
        <w:ind w:firstLine="720"/>
        <w:jc w:val="both"/>
        <w:rPr>
          <w:rFonts w:ascii="Arial" w:hAnsi="Arial" w:cs="Arial"/>
        </w:rPr>
      </w:pPr>
      <w:r w:rsidRPr="00A22034">
        <w:rPr>
          <w:rFonts w:ascii="Arial" w:hAnsi="Arial" w:cs="Arial"/>
        </w:rPr>
        <w:t>Detectable warnings shall be Type “E”, dark grey in color.</w:t>
      </w:r>
    </w:p>
    <w:p w:rsidR="00E44091" w:rsidRDefault="00E44091" w:rsidP="00ED781F">
      <w:pPr>
        <w:spacing w:after="0" w:line="240" w:lineRule="auto"/>
        <w:jc w:val="both"/>
        <w:rPr>
          <w:rFonts w:ascii="Arial" w:hAnsi="Arial" w:cs="Arial"/>
        </w:rPr>
      </w:pPr>
    </w:p>
    <w:p w:rsidR="00243239" w:rsidRDefault="00243239" w:rsidP="00ED781F">
      <w:pPr>
        <w:spacing w:after="0" w:line="240" w:lineRule="auto"/>
        <w:jc w:val="both"/>
        <w:rPr>
          <w:rFonts w:ascii="Arial" w:hAnsi="Arial" w:cs="Arial"/>
        </w:rPr>
      </w:pPr>
    </w:p>
    <w:p w:rsidR="00E44091" w:rsidRDefault="001015E1" w:rsidP="00E44091">
      <w:pPr>
        <w:autoSpaceDE w:val="0"/>
        <w:autoSpaceDN w:val="0"/>
        <w:adjustRightInd w:val="0"/>
        <w:spacing w:after="0" w:line="240" w:lineRule="auto"/>
        <w:rPr>
          <w:rFonts w:ascii="Arial" w:hAnsi="Arial" w:cs="Arial"/>
          <w:b/>
          <w:u w:val="single"/>
        </w:rPr>
      </w:pPr>
      <w:r w:rsidRPr="001015E1">
        <w:rPr>
          <w:rFonts w:ascii="Arial" w:hAnsi="Arial" w:cs="Arial"/>
          <w:b/>
          <w:u w:val="single"/>
        </w:rPr>
        <w:t>Landscaping within Public Right of Way</w:t>
      </w:r>
    </w:p>
    <w:p w:rsidR="001015E1" w:rsidRPr="001015E1" w:rsidRDefault="001015E1" w:rsidP="00E44091">
      <w:pPr>
        <w:autoSpaceDE w:val="0"/>
        <w:autoSpaceDN w:val="0"/>
        <w:adjustRightInd w:val="0"/>
        <w:spacing w:after="0" w:line="240" w:lineRule="auto"/>
        <w:rPr>
          <w:rFonts w:ascii="Arial" w:hAnsi="Arial" w:cs="Arial"/>
          <w:b/>
          <w:u w:val="single"/>
        </w:rPr>
      </w:pPr>
    </w:p>
    <w:p w:rsidR="00E44091" w:rsidRPr="001015E1" w:rsidRDefault="001015E1" w:rsidP="00E44091">
      <w:pPr>
        <w:tabs>
          <w:tab w:val="left" w:pos="7200"/>
        </w:tabs>
        <w:autoSpaceDE w:val="0"/>
        <w:autoSpaceDN w:val="0"/>
        <w:adjustRightInd w:val="0"/>
        <w:spacing w:after="0" w:line="240" w:lineRule="auto"/>
        <w:jc w:val="both"/>
        <w:rPr>
          <w:rFonts w:ascii="Arial" w:hAnsi="Arial" w:cs="Arial"/>
        </w:rPr>
      </w:pPr>
      <w:r>
        <w:rPr>
          <w:rFonts w:ascii="Arial" w:hAnsi="Arial" w:cs="Arial"/>
        </w:rPr>
        <w:t>P</w:t>
      </w:r>
      <w:r w:rsidRPr="001015E1">
        <w:rPr>
          <w:rFonts w:ascii="Arial" w:hAnsi="Arial" w:cs="Arial"/>
        </w:rPr>
        <w:t>rior to installation, the landscape contractor shall inspect the general site conditions and verify the subgrade, elevations, utility locations and topsoil provided by general contractor. The landscape contractor shall notify the general contractor of any unsatisfactory conditions and work shall not proceed until such conditions have been corrected and are acceptable to the landscape contractor.</w:t>
      </w:r>
    </w:p>
    <w:p w:rsidR="00E44091" w:rsidRPr="001015E1" w:rsidRDefault="00E44091" w:rsidP="00E44091">
      <w:pPr>
        <w:tabs>
          <w:tab w:val="left" w:pos="7200"/>
        </w:tabs>
        <w:autoSpaceDE w:val="0"/>
        <w:autoSpaceDN w:val="0"/>
        <w:adjustRightInd w:val="0"/>
        <w:spacing w:after="0" w:line="240" w:lineRule="auto"/>
        <w:jc w:val="both"/>
        <w:rPr>
          <w:rFonts w:ascii="Arial" w:hAnsi="Arial" w:cs="Arial"/>
        </w:rPr>
      </w:pPr>
    </w:p>
    <w:p w:rsidR="00E44091" w:rsidRPr="001015E1" w:rsidRDefault="001015E1" w:rsidP="00E44091">
      <w:pPr>
        <w:tabs>
          <w:tab w:val="left" w:pos="7200"/>
        </w:tabs>
        <w:autoSpaceDE w:val="0"/>
        <w:autoSpaceDN w:val="0"/>
        <w:adjustRightInd w:val="0"/>
        <w:spacing w:after="0" w:line="240" w:lineRule="auto"/>
        <w:jc w:val="both"/>
        <w:rPr>
          <w:rFonts w:ascii="Arial" w:hAnsi="Arial" w:cs="Arial"/>
        </w:rPr>
      </w:pPr>
      <w:r w:rsidRPr="001015E1">
        <w:rPr>
          <w:rFonts w:ascii="Arial" w:hAnsi="Arial" w:cs="Arial"/>
        </w:rPr>
        <w:t xml:space="preserve">Confirm location of all utilities and subsurface drain lines prior to plant installation. </w:t>
      </w:r>
    </w:p>
    <w:p w:rsidR="00E44091" w:rsidRPr="001015E1" w:rsidRDefault="00E44091" w:rsidP="00E44091">
      <w:pPr>
        <w:tabs>
          <w:tab w:val="left" w:pos="7200"/>
        </w:tabs>
        <w:autoSpaceDE w:val="0"/>
        <w:autoSpaceDN w:val="0"/>
        <w:adjustRightInd w:val="0"/>
        <w:spacing w:after="0" w:line="240" w:lineRule="auto"/>
        <w:jc w:val="both"/>
        <w:rPr>
          <w:rFonts w:ascii="Arial" w:hAnsi="Arial" w:cs="Arial"/>
        </w:rPr>
      </w:pPr>
    </w:p>
    <w:p w:rsidR="00E44091" w:rsidRPr="001015E1" w:rsidRDefault="001015E1" w:rsidP="00E44091">
      <w:pPr>
        <w:autoSpaceDE w:val="0"/>
        <w:autoSpaceDN w:val="0"/>
        <w:adjustRightInd w:val="0"/>
        <w:spacing w:after="0" w:line="240" w:lineRule="auto"/>
        <w:rPr>
          <w:rFonts w:ascii="Arial" w:hAnsi="Arial" w:cs="Arial"/>
        </w:rPr>
      </w:pPr>
      <w:r w:rsidRPr="001015E1">
        <w:rPr>
          <w:rFonts w:ascii="Arial" w:hAnsi="Arial" w:cs="Arial"/>
        </w:rPr>
        <w:t>Contractor shall repair all lawn areas disturbed during construction with seed and warrant a healthy, weed free lawn prior to project acceptance. Seeding shall not begin until area has received topsoil and finished grade. Seeding</w:t>
      </w:r>
      <w:r>
        <w:rPr>
          <w:rFonts w:ascii="Arial" w:hAnsi="Arial" w:cs="Arial"/>
        </w:rPr>
        <w:t xml:space="preserve"> shall be per I</w:t>
      </w:r>
      <w:r w:rsidRPr="001015E1">
        <w:rPr>
          <w:rFonts w:ascii="Arial" w:hAnsi="Arial" w:cs="Arial"/>
        </w:rPr>
        <w:t xml:space="preserve">tem </w:t>
      </w:r>
      <w:r>
        <w:rPr>
          <w:rFonts w:ascii="Arial" w:hAnsi="Arial" w:cs="Arial"/>
        </w:rPr>
        <w:t>12</w:t>
      </w:r>
      <w:r w:rsidRPr="001015E1">
        <w:rPr>
          <w:rFonts w:ascii="Arial" w:hAnsi="Arial" w:cs="Arial"/>
        </w:rPr>
        <w:t>659.</w:t>
      </w:r>
    </w:p>
    <w:p w:rsidR="00E44091" w:rsidRPr="001015E1" w:rsidRDefault="00E44091" w:rsidP="00E44091">
      <w:pPr>
        <w:tabs>
          <w:tab w:val="left" w:pos="7200"/>
        </w:tabs>
        <w:autoSpaceDE w:val="0"/>
        <w:autoSpaceDN w:val="0"/>
        <w:adjustRightInd w:val="0"/>
        <w:spacing w:after="0" w:line="240" w:lineRule="auto"/>
        <w:rPr>
          <w:rFonts w:ascii="Arial" w:hAnsi="Arial" w:cs="Arial"/>
        </w:rPr>
      </w:pPr>
    </w:p>
    <w:p w:rsidR="00E44091" w:rsidRPr="001015E1" w:rsidRDefault="001015E1" w:rsidP="00E44091">
      <w:pPr>
        <w:autoSpaceDE w:val="0"/>
        <w:autoSpaceDN w:val="0"/>
        <w:adjustRightInd w:val="0"/>
        <w:spacing w:after="0" w:line="240" w:lineRule="auto"/>
        <w:rPr>
          <w:rFonts w:ascii="Arial" w:hAnsi="Arial" w:cs="Arial"/>
        </w:rPr>
      </w:pPr>
      <w:r w:rsidRPr="001015E1">
        <w:rPr>
          <w:rFonts w:ascii="Arial" w:hAnsi="Arial" w:cs="Arial"/>
        </w:rPr>
        <w:t>Any item or areas damaged during construction shall be repaired or replaced to its original condition at the contractor expense.</w:t>
      </w:r>
    </w:p>
    <w:p w:rsidR="00E44091" w:rsidRPr="001015E1" w:rsidRDefault="00E44091" w:rsidP="00E44091">
      <w:pPr>
        <w:tabs>
          <w:tab w:val="left" w:pos="7200"/>
        </w:tabs>
        <w:autoSpaceDE w:val="0"/>
        <w:autoSpaceDN w:val="0"/>
        <w:adjustRightInd w:val="0"/>
        <w:spacing w:after="0" w:line="240" w:lineRule="auto"/>
        <w:rPr>
          <w:rFonts w:ascii="Arial" w:hAnsi="Arial" w:cs="Arial"/>
        </w:rPr>
      </w:pPr>
    </w:p>
    <w:p w:rsidR="00E44091" w:rsidRPr="001015E1" w:rsidRDefault="001015E1" w:rsidP="00E44091">
      <w:pPr>
        <w:tabs>
          <w:tab w:val="left" w:pos="7200"/>
        </w:tabs>
        <w:autoSpaceDE w:val="0"/>
        <w:autoSpaceDN w:val="0"/>
        <w:adjustRightInd w:val="0"/>
        <w:spacing w:after="0" w:line="240" w:lineRule="auto"/>
        <w:jc w:val="both"/>
        <w:rPr>
          <w:rFonts w:ascii="Arial" w:hAnsi="Arial" w:cs="Arial"/>
        </w:rPr>
      </w:pPr>
      <w:r w:rsidRPr="001015E1">
        <w:rPr>
          <w:rFonts w:ascii="Arial" w:hAnsi="Arial" w:cs="Arial"/>
        </w:rPr>
        <w:t>Mulch planting beds with triple shredded hardwood mulch of uniform brown color without dye. It shall be free of twigs, leaves, disease, pest or other material unsightly or injurious to plants. Average applied thickness shall be 3" depth. Mulch shrubs in a continuous bed.</w:t>
      </w:r>
    </w:p>
    <w:p w:rsidR="00E44091" w:rsidRPr="001015E1" w:rsidRDefault="00E44091" w:rsidP="00E44091">
      <w:pPr>
        <w:tabs>
          <w:tab w:val="left" w:pos="7200"/>
        </w:tabs>
        <w:autoSpaceDE w:val="0"/>
        <w:autoSpaceDN w:val="0"/>
        <w:adjustRightInd w:val="0"/>
        <w:spacing w:after="0" w:line="240" w:lineRule="auto"/>
        <w:jc w:val="both"/>
        <w:rPr>
          <w:rFonts w:ascii="Arial" w:hAnsi="Arial" w:cs="Arial"/>
        </w:rPr>
      </w:pPr>
    </w:p>
    <w:p w:rsidR="00E44091" w:rsidRPr="001015E1" w:rsidRDefault="001015E1" w:rsidP="00E44091">
      <w:pPr>
        <w:tabs>
          <w:tab w:val="left" w:pos="7200"/>
        </w:tabs>
        <w:autoSpaceDE w:val="0"/>
        <w:autoSpaceDN w:val="0"/>
        <w:adjustRightInd w:val="0"/>
        <w:spacing w:after="0" w:line="240" w:lineRule="auto"/>
        <w:jc w:val="both"/>
        <w:rPr>
          <w:rFonts w:ascii="Arial" w:hAnsi="Arial" w:cs="Arial"/>
        </w:rPr>
      </w:pPr>
      <w:r w:rsidRPr="001015E1">
        <w:rPr>
          <w:rFonts w:ascii="Arial" w:hAnsi="Arial" w:cs="Arial"/>
        </w:rPr>
        <w:t>Planting beds shall be covered with pre-emergent herbicide applied at product specified rate unless otherwise noted.</w:t>
      </w:r>
    </w:p>
    <w:p w:rsidR="00E44091" w:rsidRPr="001015E1" w:rsidRDefault="00E44091" w:rsidP="00E44091">
      <w:pPr>
        <w:tabs>
          <w:tab w:val="left" w:pos="7200"/>
        </w:tabs>
        <w:autoSpaceDE w:val="0"/>
        <w:autoSpaceDN w:val="0"/>
        <w:adjustRightInd w:val="0"/>
        <w:spacing w:after="0" w:line="240" w:lineRule="auto"/>
        <w:jc w:val="both"/>
        <w:rPr>
          <w:rFonts w:ascii="Arial" w:hAnsi="Arial" w:cs="Arial"/>
        </w:rPr>
      </w:pPr>
    </w:p>
    <w:p w:rsidR="00E44091" w:rsidRPr="001015E1" w:rsidRDefault="001015E1" w:rsidP="00E44091">
      <w:pPr>
        <w:tabs>
          <w:tab w:val="left" w:pos="7200"/>
        </w:tabs>
        <w:autoSpaceDE w:val="0"/>
        <w:autoSpaceDN w:val="0"/>
        <w:adjustRightInd w:val="0"/>
        <w:spacing w:after="0" w:line="240" w:lineRule="auto"/>
        <w:jc w:val="both"/>
        <w:rPr>
          <w:rFonts w:ascii="Arial" w:hAnsi="Arial" w:cs="Arial"/>
        </w:rPr>
      </w:pPr>
      <w:r w:rsidRPr="001015E1">
        <w:rPr>
          <w:rFonts w:ascii="Arial" w:hAnsi="Arial" w:cs="Arial"/>
        </w:rPr>
        <w:t>Bed edge shall be smooth, consiste</w:t>
      </w:r>
      <w:r w:rsidR="00ED781F">
        <w:rPr>
          <w:rFonts w:ascii="Arial" w:hAnsi="Arial" w:cs="Arial"/>
        </w:rPr>
        <w:t>nt, hand trenched 6" deep and "V</w:t>
      </w:r>
      <w:r w:rsidRPr="001015E1">
        <w:rPr>
          <w:rFonts w:ascii="Arial" w:hAnsi="Arial" w:cs="Arial"/>
        </w:rPr>
        <w:t>" shaped unless otherwise noted. All excavated material shall be removed from the bed edge and planting bed.</w:t>
      </w:r>
    </w:p>
    <w:p w:rsidR="00E44091" w:rsidRPr="001015E1" w:rsidRDefault="00E44091" w:rsidP="00E44091">
      <w:pPr>
        <w:tabs>
          <w:tab w:val="left" w:pos="7200"/>
        </w:tabs>
        <w:autoSpaceDE w:val="0"/>
        <w:autoSpaceDN w:val="0"/>
        <w:adjustRightInd w:val="0"/>
        <w:spacing w:after="0" w:line="240" w:lineRule="auto"/>
        <w:jc w:val="both"/>
        <w:rPr>
          <w:rFonts w:ascii="Arial" w:hAnsi="Arial" w:cs="Arial"/>
        </w:rPr>
      </w:pPr>
    </w:p>
    <w:p w:rsidR="00E44091" w:rsidRPr="001015E1" w:rsidRDefault="001015E1" w:rsidP="00E44091">
      <w:pPr>
        <w:tabs>
          <w:tab w:val="left" w:pos="7200"/>
        </w:tabs>
        <w:autoSpaceDE w:val="0"/>
        <w:autoSpaceDN w:val="0"/>
        <w:adjustRightInd w:val="0"/>
        <w:spacing w:after="0" w:line="240" w:lineRule="auto"/>
        <w:jc w:val="both"/>
        <w:rPr>
          <w:rFonts w:ascii="Arial" w:hAnsi="Arial" w:cs="Arial"/>
        </w:rPr>
      </w:pPr>
      <w:r w:rsidRPr="001015E1">
        <w:rPr>
          <w:rFonts w:ascii="Arial" w:hAnsi="Arial" w:cs="Arial"/>
        </w:rPr>
        <w:t>All planting bed edges shall be smooth flowing arcs or straight lines as shown on plan. Layout of plants and planting beds shall be located by contractor and approved by city prior to planting.</w:t>
      </w:r>
    </w:p>
    <w:p w:rsidR="00E44091" w:rsidRPr="001015E1" w:rsidRDefault="00E44091" w:rsidP="00E44091">
      <w:pPr>
        <w:tabs>
          <w:tab w:val="left" w:pos="7200"/>
        </w:tabs>
        <w:autoSpaceDE w:val="0"/>
        <w:autoSpaceDN w:val="0"/>
        <w:adjustRightInd w:val="0"/>
        <w:spacing w:after="0" w:line="240" w:lineRule="auto"/>
        <w:jc w:val="both"/>
        <w:rPr>
          <w:rFonts w:ascii="Arial" w:hAnsi="Arial" w:cs="Arial"/>
        </w:rPr>
      </w:pPr>
    </w:p>
    <w:p w:rsidR="00E44091" w:rsidRPr="001015E1" w:rsidRDefault="001015E1" w:rsidP="00E44091">
      <w:pPr>
        <w:tabs>
          <w:tab w:val="left" w:pos="7200"/>
        </w:tabs>
        <w:autoSpaceDE w:val="0"/>
        <w:autoSpaceDN w:val="0"/>
        <w:adjustRightInd w:val="0"/>
        <w:spacing w:after="0" w:line="240" w:lineRule="auto"/>
        <w:jc w:val="both"/>
        <w:rPr>
          <w:rFonts w:ascii="Arial" w:hAnsi="Arial" w:cs="Arial"/>
        </w:rPr>
      </w:pPr>
      <w:r w:rsidRPr="001015E1">
        <w:rPr>
          <w:rFonts w:ascii="Arial" w:hAnsi="Arial" w:cs="Arial"/>
        </w:rPr>
        <w:lastRenderedPageBreak/>
        <w:t>Contractor shall field stake each tree for approval by city prior to planting. Clearly label each stake with a letter code corresponding to the tree species shown on the plan.</w:t>
      </w:r>
    </w:p>
    <w:p w:rsidR="00E44091" w:rsidRPr="001015E1" w:rsidRDefault="00E44091" w:rsidP="00E44091">
      <w:pPr>
        <w:autoSpaceDE w:val="0"/>
        <w:autoSpaceDN w:val="0"/>
        <w:adjustRightInd w:val="0"/>
        <w:spacing w:after="0" w:line="240" w:lineRule="auto"/>
        <w:jc w:val="both"/>
        <w:rPr>
          <w:rFonts w:ascii="Arial" w:hAnsi="Arial" w:cs="Arial"/>
        </w:rPr>
      </w:pPr>
    </w:p>
    <w:p w:rsidR="00E44091" w:rsidRPr="001015E1" w:rsidRDefault="001015E1" w:rsidP="00E44091">
      <w:pPr>
        <w:tabs>
          <w:tab w:val="left" w:pos="7200"/>
        </w:tabs>
        <w:autoSpaceDE w:val="0"/>
        <w:autoSpaceDN w:val="0"/>
        <w:adjustRightInd w:val="0"/>
        <w:spacing w:after="0" w:line="240" w:lineRule="auto"/>
        <w:jc w:val="both"/>
        <w:rPr>
          <w:rFonts w:ascii="Arial" w:hAnsi="Arial" w:cs="Arial"/>
        </w:rPr>
      </w:pPr>
      <w:r w:rsidRPr="001015E1">
        <w:rPr>
          <w:rFonts w:ascii="Arial" w:hAnsi="Arial" w:cs="Arial"/>
        </w:rPr>
        <w:t>Install all plants in accord</w:t>
      </w:r>
      <w:r>
        <w:rPr>
          <w:rFonts w:ascii="Arial" w:hAnsi="Arial" w:cs="Arial"/>
        </w:rPr>
        <w:t>ance with planting details and Cols I</w:t>
      </w:r>
      <w:r w:rsidRPr="001015E1">
        <w:rPr>
          <w:rFonts w:ascii="Arial" w:hAnsi="Arial" w:cs="Arial"/>
        </w:rPr>
        <w:t>tem</w:t>
      </w:r>
      <w:r>
        <w:rPr>
          <w:rFonts w:ascii="Arial" w:hAnsi="Arial" w:cs="Arial"/>
        </w:rPr>
        <w:t xml:space="preserve"> 661 except that backfill mix (I</w:t>
      </w:r>
      <w:r w:rsidRPr="001015E1">
        <w:rPr>
          <w:rFonts w:ascii="Arial" w:hAnsi="Arial" w:cs="Arial"/>
        </w:rPr>
        <w:t xml:space="preserve">tem 661.11) shall be blended, manufactured soil and consist of one part topsoil, one part soil amendment, and one part sand. Topsoil shall be </w:t>
      </w:r>
      <w:r>
        <w:rPr>
          <w:rFonts w:ascii="Arial" w:hAnsi="Arial" w:cs="Arial"/>
        </w:rPr>
        <w:t>ASTM D</w:t>
      </w:r>
      <w:r w:rsidRPr="001015E1">
        <w:rPr>
          <w:rFonts w:ascii="Arial" w:hAnsi="Arial" w:cs="Arial"/>
        </w:rPr>
        <w:t>5268, p</w:t>
      </w:r>
      <w:r>
        <w:rPr>
          <w:rFonts w:ascii="Arial" w:hAnsi="Arial" w:cs="Arial"/>
        </w:rPr>
        <w:t>H</w:t>
      </w:r>
      <w:r w:rsidRPr="001015E1">
        <w:rPr>
          <w:rFonts w:ascii="Arial" w:hAnsi="Arial" w:cs="Arial"/>
        </w:rPr>
        <w:t xml:space="preserve"> range of 5.5 to 7, 4 percent organic matter minimum and free of stones 1 inch and larger. Soil amendment shall be </w:t>
      </w:r>
      <w:r>
        <w:rPr>
          <w:rFonts w:ascii="Arial" w:hAnsi="Arial" w:cs="Arial"/>
        </w:rPr>
        <w:t>EPA</w:t>
      </w:r>
      <w:r w:rsidRPr="001015E1">
        <w:rPr>
          <w:rFonts w:ascii="Arial" w:hAnsi="Arial" w:cs="Arial"/>
        </w:rPr>
        <w:t xml:space="preserve"> rated class </w:t>
      </w:r>
      <w:r>
        <w:rPr>
          <w:rFonts w:ascii="Arial" w:hAnsi="Arial" w:cs="Arial"/>
        </w:rPr>
        <w:t>IV</w:t>
      </w:r>
      <w:r w:rsidR="007B57AA">
        <w:rPr>
          <w:rFonts w:ascii="Arial" w:hAnsi="Arial" w:cs="Arial"/>
        </w:rPr>
        <w:t xml:space="preserve"> compost or Com-T</w:t>
      </w:r>
      <w:r w:rsidRPr="001015E1">
        <w:rPr>
          <w:rFonts w:ascii="Arial" w:hAnsi="Arial" w:cs="Arial"/>
        </w:rPr>
        <w:t>il compost. Sand</w:t>
      </w:r>
      <w:r>
        <w:rPr>
          <w:rFonts w:ascii="Arial" w:hAnsi="Arial" w:cs="Arial"/>
        </w:rPr>
        <w:t xml:space="preserve"> shall be per I</w:t>
      </w:r>
      <w:r w:rsidRPr="001015E1">
        <w:rPr>
          <w:rFonts w:ascii="Arial" w:hAnsi="Arial" w:cs="Arial"/>
        </w:rPr>
        <w:t>tem 703.02. Proprietary</w:t>
      </w:r>
      <w:r>
        <w:rPr>
          <w:rFonts w:ascii="Arial" w:hAnsi="Arial" w:cs="Arial"/>
        </w:rPr>
        <w:t xml:space="preserve"> manufactured soil such as Kurtz B</w:t>
      </w:r>
      <w:r w:rsidRPr="001015E1">
        <w:rPr>
          <w:rFonts w:ascii="Arial" w:hAnsi="Arial" w:cs="Arial"/>
        </w:rPr>
        <w:t>ros. professional blend may be used. Submit product data for review by city.</w:t>
      </w:r>
    </w:p>
    <w:p w:rsidR="00E44091" w:rsidRPr="001015E1" w:rsidRDefault="00E44091" w:rsidP="00E44091">
      <w:pPr>
        <w:tabs>
          <w:tab w:val="left" w:pos="7200"/>
        </w:tabs>
        <w:autoSpaceDE w:val="0"/>
        <w:autoSpaceDN w:val="0"/>
        <w:adjustRightInd w:val="0"/>
        <w:spacing w:after="0" w:line="240" w:lineRule="auto"/>
        <w:jc w:val="both"/>
        <w:rPr>
          <w:rFonts w:ascii="Arial" w:hAnsi="Arial" w:cs="Arial"/>
        </w:rPr>
      </w:pPr>
    </w:p>
    <w:p w:rsidR="00E44091" w:rsidRPr="001015E1" w:rsidRDefault="001015E1" w:rsidP="00E44091">
      <w:pPr>
        <w:tabs>
          <w:tab w:val="left" w:pos="7200"/>
        </w:tabs>
        <w:autoSpaceDE w:val="0"/>
        <w:autoSpaceDN w:val="0"/>
        <w:adjustRightInd w:val="0"/>
        <w:spacing w:after="0" w:line="240" w:lineRule="auto"/>
        <w:jc w:val="both"/>
        <w:rPr>
          <w:rFonts w:ascii="Arial" w:hAnsi="Arial" w:cs="Arial"/>
        </w:rPr>
      </w:pPr>
      <w:r w:rsidRPr="001015E1">
        <w:rPr>
          <w:rFonts w:ascii="Arial" w:hAnsi="Arial" w:cs="Arial"/>
        </w:rPr>
        <w:t>Street tree shall be centered between the back of curb and edge of walk or path.</w:t>
      </w:r>
    </w:p>
    <w:p w:rsidR="00E44091" w:rsidRPr="001015E1" w:rsidRDefault="00E44091" w:rsidP="00E44091">
      <w:pPr>
        <w:tabs>
          <w:tab w:val="left" w:pos="7200"/>
        </w:tabs>
        <w:autoSpaceDE w:val="0"/>
        <w:autoSpaceDN w:val="0"/>
        <w:adjustRightInd w:val="0"/>
        <w:spacing w:after="0" w:line="240" w:lineRule="auto"/>
        <w:jc w:val="both"/>
        <w:rPr>
          <w:rFonts w:ascii="Arial" w:hAnsi="Arial" w:cs="Arial"/>
        </w:rPr>
      </w:pPr>
    </w:p>
    <w:p w:rsidR="00E44091" w:rsidRPr="001015E1" w:rsidRDefault="001015E1" w:rsidP="00E44091">
      <w:pPr>
        <w:tabs>
          <w:tab w:val="left" w:pos="7200"/>
        </w:tabs>
        <w:autoSpaceDE w:val="0"/>
        <w:autoSpaceDN w:val="0"/>
        <w:adjustRightInd w:val="0"/>
        <w:spacing w:after="0" w:line="240" w:lineRule="auto"/>
        <w:jc w:val="both"/>
        <w:rPr>
          <w:rFonts w:ascii="Arial" w:hAnsi="Arial" w:cs="Arial"/>
        </w:rPr>
      </w:pPr>
      <w:r w:rsidRPr="001015E1">
        <w:rPr>
          <w:rFonts w:ascii="Arial" w:hAnsi="Arial" w:cs="Arial"/>
        </w:rPr>
        <w:t>Planting beds, including mulch, shall be flush with adjacent grade. Finished planting beds shall be graded to provide positive drainage.</w:t>
      </w:r>
    </w:p>
    <w:p w:rsidR="00E44091" w:rsidRPr="001015E1" w:rsidRDefault="00E44091" w:rsidP="00E44091">
      <w:pPr>
        <w:tabs>
          <w:tab w:val="left" w:pos="7200"/>
        </w:tabs>
        <w:autoSpaceDE w:val="0"/>
        <w:autoSpaceDN w:val="0"/>
        <w:adjustRightInd w:val="0"/>
        <w:spacing w:after="0" w:line="240" w:lineRule="auto"/>
        <w:jc w:val="both"/>
        <w:rPr>
          <w:rFonts w:ascii="Arial" w:hAnsi="Arial" w:cs="Arial"/>
        </w:rPr>
      </w:pPr>
    </w:p>
    <w:p w:rsidR="00E44091" w:rsidRPr="001015E1" w:rsidRDefault="001015E1" w:rsidP="00E44091">
      <w:pPr>
        <w:tabs>
          <w:tab w:val="left" w:pos="7200"/>
        </w:tabs>
        <w:autoSpaceDE w:val="0"/>
        <w:autoSpaceDN w:val="0"/>
        <w:adjustRightInd w:val="0"/>
        <w:spacing w:after="0" w:line="240" w:lineRule="auto"/>
        <w:jc w:val="both"/>
        <w:rPr>
          <w:rFonts w:ascii="Arial" w:hAnsi="Arial" w:cs="Arial"/>
        </w:rPr>
      </w:pPr>
      <w:r w:rsidRPr="001015E1">
        <w:rPr>
          <w:rFonts w:ascii="Arial" w:hAnsi="Arial" w:cs="Arial"/>
        </w:rPr>
        <w:t>Notify city if subsoil or subgrade conditions evidence unexpected water seepage or retention in tree or shrub planting pits.</w:t>
      </w:r>
    </w:p>
    <w:p w:rsidR="00E44091" w:rsidRPr="001015E1" w:rsidRDefault="00E44091" w:rsidP="00E44091">
      <w:pPr>
        <w:tabs>
          <w:tab w:val="left" w:pos="7200"/>
        </w:tabs>
        <w:autoSpaceDE w:val="0"/>
        <w:autoSpaceDN w:val="0"/>
        <w:adjustRightInd w:val="0"/>
        <w:spacing w:after="0" w:line="240" w:lineRule="auto"/>
        <w:jc w:val="both"/>
        <w:rPr>
          <w:rFonts w:ascii="Arial" w:hAnsi="Arial" w:cs="Arial"/>
        </w:rPr>
      </w:pPr>
    </w:p>
    <w:p w:rsidR="00E44091" w:rsidRPr="001015E1" w:rsidRDefault="001015E1" w:rsidP="00E44091">
      <w:pPr>
        <w:tabs>
          <w:tab w:val="left" w:pos="7200"/>
        </w:tabs>
        <w:autoSpaceDE w:val="0"/>
        <w:autoSpaceDN w:val="0"/>
        <w:adjustRightInd w:val="0"/>
        <w:spacing w:after="0" w:line="240" w:lineRule="auto"/>
        <w:jc w:val="both"/>
        <w:rPr>
          <w:rFonts w:ascii="Arial" w:hAnsi="Arial" w:cs="Arial"/>
        </w:rPr>
      </w:pPr>
      <w:r w:rsidRPr="001015E1">
        <w:rPr>
          <w:rFonts w:ascii="Arial" w:hAnsi="Arial" w:cs="Arial"/>
        </w:rPr>
        <w:t>Contractor shall determine plant list quantities from the plan. Graphic representation on plan supersedes in case of discrepancy with quantities on general summary.</w:t>
      </w:r>
    </w:p>
    <w:p w:rsidR="00E44091" w:rsidRPr="001015E1" w:rsidRDefault="00E44091" w:rsidP="00E44091">
      <w:pPr>
        <w:tabs>
          <w:tab w:val="left" w:pos="7200"/>
        </w:tabs>
        <w:autoSpaceDE w:val="0"/>
        <w:autoSpaceDN w:val="0"/>
        <w:adjustRightInd w:val="0"/>
        <w:spacing w:after="0" w:line="240" w:lineRule="auto"/>
        <w:jc w:val="both"/>
        <w:rPr>
          <w:rFonts w:ascii="Arial" w:hAnsi="Arial" w:cs="Arial"/>
        </w:rPr>
      </w:pPr>
    </w:p>
    <w:p w:rsidR="00E44091" w:rsidRPr="001015E1" w:rsidRDefault="00ED781F" w:rsidP="00E44091">
      <w:pPr>
        <w:tabs>
          <w:tab w:val="left" w:pos="7200"/>
        </w:tabs>
        <w:autoSpaceDE w:val="0"/>
        <w:autoSpaceDN w:val="0"/>
        <w:adjustRightInd w:val="0"/>
        <w:spacing w:after="0" w:line="240" w:lineRule="auto"/>
        <w:jc w:val="both"/>
        <w:rPr>
          <w:rFonts w:ascii="Arial" w:hAnsi="Arial" w:cs="Arial"/>
        </w:rPr>
      </w:pPr>
      <w:r>
        <w:rPr>
          <w:rFonts w:ascii="Arial" w:hAnsi="Arial" w:cs="Arial"/>
        </w:rPr>
        <w:t>L</w:t>
      </w:r>
      <w:r w:rsidR="001015E1" w:rsidRPr="001015E1">
        <w:rPr>
          <w:rFonts w:ascii="Arial" w:hAnsi="Arial" w:cs="Arial"/>
        </w:rPr>
        <w:t xml:space="preserve">imit sources of tree to the states of </w:t>
      </w:r>
      <w:r w:rsidRPr="001015E1">
        <w:rPr>
          <w:rFonts w:ascii="Arial" w:hAnsi="Arial" w:cs="Arial"/>
        </w:rPr>
        <w:t>Ohio</w:t>
      </w:r>
      <w:r w:rsidR="001015E1" w:rsidRPr="001015E1">
        <w:rPr>
          <w:rFonts w:ascii="Arial" w:hAnsi="Arial" w:cs="Arial"/>
        </w:rPr>
        <w:t xml:space="preserve">, </w:t>
      </w:r>
      <w:r w:rsidRPr="001015E1">
        <w:rPr>
          <w:rFonts w:ascii="Arial" w:hAnsi="Arial" w:cs="Arial"/>
        </w:rPr>
        <w:t>Pennsylvania</w:t>
      </w:r>
      <w:r w:rsidR="001015E1" w:rsidRPr="001015E1">
        <w:rPr>
          <w:rFonts w:ascii="Arial" w:hAnsi="Arial" w:cs="Arial"/>
        </w:rPr>
        <w:t xml:space="preserve">, </w:t>
      </w:r>
      <w:r w:rsidRPr="001015E1">
        <w:rPr>
          <w:rFonts w:ascii="Arial" w:hAnsi="Arial" w:cs="Arial"/>
        </w:rPr>
        <w:t>Kentucky</w:t>
      </w:r>
      <w:r w:rsidR="001015E1" w:rsidRPr="001015E1">
        <w:rPr>
          <w:rFonts w:ascii="Arial" w:hAnsi="Arial" w:cs="Arial"/>
        </w:rPr>
        <w:t xml:space="preserve">, </w:t>
      </w:r>
      <w:r w:rsidRPr="001015E1">
        <w:rPr>
          <w:rFonts w:ascii="Arial" w:hAnsi="Arial" w:cs="Arial"/>
        </w:rPr>
        <w:t>West Virginia</w:t>
      </w:r>
      <w:r w:rsidR="001015E1" w:rsidRPr="001015E1">
        <w:rPr>
          <w:rFonts w:ascii="Arial" w:hAnsi="Arial" w:cs="Arial"/>
        </w:rPr>
        <w:t xml:space="preserve">, </w:t>
      </w:r>
      <w:r w:rsidRPr="001015E1">
        <w:rPr>
          <w:rFonts w:ascii="Arial" w:hAnsi="Arial" w:cs="Arial"/>
        </w:rPr>
        <w:t>Illinois</w:t>
      </w:r>
      <w:r w:rsidR="001015E1" w:rsidRPr="001015E1">
        <w:rPr>
          <w:rFonts w:ascii="Arial" w:hAnsi="Arial" w:cs="Arial"/>
        </w:rPr>
        <w:t xml:space="preserve">, </w:t>
      </w:r>
      <w:r w:rsidRPr="001015E1">
        <w:rPr>
          <w:rFonts w:ascii="Arial" w:hAnsi="Arial" w:cs="Arial"/>
        </w:rPr>
        <w:t>Indiana</w:t>
      </w:r>
      <w:r w:rsidR="001015E1" w:rsidRPr="001015E1">
        <w:rPr>
          <w:rFonts w:ascii="Arial" w:hAnsi="Arial" w:cs="Arial"/>
        </w:rPr>
        <w:t xml:space="preserve">, </w:t>
      </w:r>
      <w:r w:rsidRPr="001015E1">
        <w:rPr>
          <w:rFonts w:ascii="Arial" w:hAnsi="Arial" w:cs="Arial"/>
        </w:rPr>
        <w:t>New York</w:t>
      </w:r>
      <w:r w:rsidR="001015E1" w:rsidRPr="001015E1">
        <w:rPr>
          <w:rFonts w:ascii="Arial" w:hAnsi="Arial" w:cs="Arial"/>
        </w:rPr>
        <w:t xml:space="preserve"> and </w:t>
      </w:r>
      <w:r w:rsidRPr="001015E1">
        <w:rPr>
          <w:rFonts w:ascii="Arial" w:hAnsi="Arial" w:cs="Arial"/>
        </w:rPr>
        <w:t>Michigan</w:t>
      </w:r>
      <w:r>
        <w:rPr>
          <w:rFonts w:ascii="Arial" w:hAnsi="Arial" w:cs="Arial"/>
        </w:rPr>
        <w:t xml:space="preserve"> and to USDA</w:t>
      </w:r>
      <w:r w:rsidR="001015E1" w:rsidRPr="001015E1">
        <w:rPr>
          <w:rFonts w:ascii="Arial" w:hAnsi="Arial" w:cs="Arial"/>
        </w:rPr>
        <w:t xml:space="preserve"> zones 5a, 5b and 6a.</w:t>
      </w:r>
    </w:p>
    <w:p w:rsidR="00E44091" w:rsidRPr="001015E1" w:rsidRDefault="00E44091" w:rsidP="00E44091">
      <w:pPr>
        <w:tabs>
          <w:tab w:val="left" w:pos="7200"/>
        </w:tabs>
        <w:autoSpaceDE w:val="0"/>
        <w:autoSpaceDN w:val="0"/>
        <w:adjustRightInd w:val="0"/>
        <w:spacing w:after="0" w:line="240" w:lineRule="auto"/>
        <w:jc w:val="both"/>
        <w:rPr>
          <w:rFonts w:ascii="Arial" w:hAnsi="Arial" w:cs="Arial"/>
        </w:rPr>
      </w:pPr>
    </w:p>
    <w:p w:rsidR="00E44091" w:rsidRPr="001015E1" w:rsidRDefault="00ED781F" w:rsidP="00E44091">
      <w:pPr>
        <w:tabs>
          <w:tab w:val="left" w:pos="7200"/>
        </w:tabs>
        <w:autoSpaceDE w:val="0"/>
        <w:autoSpaceDN w:val="0"/>
        <w:adjustRightInd w:val="0"/>
        <w:spacing w:after="0" w:line="240" w:lineRule="auto"/>
        <w:jc w:val="both"/>
        <w:rPr>
          <w:rFonts w:ascii="Arial" w:hAnsi="Arial" w:cs="Arial"/>
        </w:rPr>
      </w:pPr>
      <w:r w:rsidRPr="001015E1">
        <w:rPr>
          <w:rFonts w:ascii="Arial" w:hAnsi="Arial" w:cs="Arial"/>
        </w:rPr>
        <w:t>Water</w:t>
      </w:r>
      <w:r>
        <w:rPr>
          <w:rFonts w:ascii="Arial" w:hAnsi="Arial" w:cs="Arial"/>
        </w:rPr>
        <w:t xml:space="preserve"> all trees and plants per I</w:t>
      </w:r>
      <w:r w:rsidR="001015E1" w:rsidRPr="001015E1">
        <w:rPr>
          <w:rFonts w:ascii="Arial" w:hAnsi="Arial" w:cs="Arial"/>
        </w:rPr>
        <w:t xml:space="preserve">tem 662 during the period of establishment. </w:t>
      </w:r>
      <w:r w:rsidRPr="001015E1">
        <w:rPr>
          <w:rFonts w:ascii="Arial" w:hAnsi="Arial" w:cs="Arial"/>
        </w:rPr>
        <w:t>Maintain</w:t>
      </w:r>
      <w:r>
        <w:rPr>
          <w:rFonts w:ascii="Arial" w:hAnsi="Arial" w:cs="Arial"/>
        </w:rPr>
        <w:t xml:space="preserve"> plants per I</w:t>
      </w:r>
      <w:r w:rsidR="001015E1" w:rsidRPr="001015E1">
        <w:rPr>
          <w:rFonts w:ascii="Arial" w:hAnsi="Arial" w:cs="Arial"/>
        </w:rPr>
        <w:t xml:space="preserve">tem 661.17. </w:t>
      </w:r>
      <w:r w:rsidRPr="001015E1">
        <w:rPr>
          <w:rFonts w:ascii="Arial" w:hAnsi="Arial" w:cs="Arial"/>
        </w:rPr>
        <w:t>Payment</w:t>
      </w:r>
      <w:r w:rsidR="001015E1" w:rsidRPr="001015E1">
        <w:rPr>
          <w:rFonts w:ascii="Arial" w:hAnsi="Arial" w:cs="Arial"/>
        </w:rPr>
        <w:t xml:space="preserve"> for watering and mainte</w:t>
      </w:r>
      <w:r>
        <w:rPr>
          <w:rFonts w:ascii="Arial" w:hAnsi="Arial" w:cs="Arial"/>
        </w:rPr>
        <w:t>nance shall be included in the I</w:t>
      </w:r>
      <w:r w:rsidR="001015E1" w:rsidRPr="001015E1">
        <w:rPr>
          <w:rFonts w:ascii="Arial" w:hAnsi="Arial" w:cs="Arial"/>
        </w:rPr>
        <w:t xml:space="preserve">tem 661 bid price for each plant. </w:t>
      </w:r>
      <w:r w:rsidRPr="001015E1">
        <w:rPr>
          <w:rFonts w:ascii="Arial" w:hAnsi="Arial" w:cs="Arial"/>
        </w:rPr>
        <w:t>No</w:t>
      </w:r>
      <w:r w:rsidR="001015E1" w:rsidRPr="001015E1">
        <w:rPr>
          <w:rFonts w:ascii="Arial" w:hAnsi="Arial" w:cs="Arial"/>
        </w:rPr>
        <w:t xml:space="preserve"> separate payment will be made for water or maintenance during the establishment period. </w:t>
      </w:r>
    </w:p>
    <w:p w:rsidR="00532044" w:rsidRDefault="00532044" w:rsidP="00A22034">
      <w:pPr>
        <w:spacing w:after="0" w:line="240" w:lineRule="auto"/>
        <w:jc w:val="both"/>
        <w:rPr>
          <w:rFonts w:ascii="Arial" w:hAnsi="Arial" w:cs="Arial"/>
        </w:rPr>
      </w:pPr>
    </w:p>
    <w:p w:rsidR="00E26B47" w:rsidRDefault="00E26B47" w:rsidP="00A22034">
      <w:pPr>
        <w:spacing w:after="0" w:line="240" w:lineRule="auto"/>
        <w:jc w:val="both"/>
        <w:rPr>
          <w:rFonts w:ascii="Arial" w:hAnsi="Arial" w:cs="Arial"/>
        </w:rPr>
      </w:pPr>
    </w:p>
    <w:p w:rsidR="00240151" w:rsidRDefault="00240151" w:rsidP="00532044">
      <w:pPr>
        <w:tabs>
          <w:tab w:val="left" w:pos="0"/>
        </w:tabs>
        <w:suppressAutoHyphens/>
        <w:spacing w:after="0" w:line="240" w:lineRule="auto"/>
        <w:jc w:val="both"/>
        <w:rPr>
          <w:rFonts w:ascii="Arial" w:hAnsi="Arial" w:cs="Arial"/>
          <w:b/>
          <w:bCs/>
          <w:spacing w:val="-3"/>
        </w:rPr>
      </w:pPr>
    </w:p>
    <w:p w:rsidR="00532044" w:rsidRPr="00744188" w:rsidRDefault="005D3A5D" w:rsidP="00532044">
      <w:pPr>
        <w:tabs>
          <w:tab w:val="left" w:pos="0"/>
        </w:tabs>
        <w:suppressAutoHyphens/>
        <w:spacing w:after="0" w:line="240" w:lineRule="auto"/>
        <w:jc w:val="both"/>
        <w:rPr>
          <w:rFonts w:ascii="Arial" w:hAnsi="Arial" w:cs="Arial"/>
          <w:spacing w:val="-3"/>
          <w:u w:val="single"/>
        </w:rPr>
      </w:pPr>
      <w:r w:rsidRPr="005D3A5D">
        <w:rPr>
          <w:rFonts w:ascii="Arial" w:hAnsi="Arial" w:cs="Arial"/>
          <w:b/>
          <w:bCs/>
          <w:spacing w:val="-3"/>
        </w:rPr>
        <w:t xml:space="preserve">12653 </w:t>
      </w:r>
      <w:r w:rsidRPr="005D3A5D">
        <w:rPr>
          <w:rFonts w:ascii="Arial" w:hAnsi="Arial" w:cs="Arial"/>
          <w:b/>
          <w:bCs/>
          <w:spacing w:val="-3"/>
        </w:rPr>
        <w:tab/>
      </w:r>
      <w:r w:rsidRPr="005D3A5D">
        <w:rPr>
          <w:rFonts w:ascii="Arial" w:hAnsi="Arial" w:cs="Arial"/>
          <w:b/>
          <w:bCs/>
          <w:spacing w:val="-3"/>
        </w:rPr>
        <w:tab/>
      </w:r>
      <w:r w:rsidRPr="005D3A5D">
        <w:rPr>
          <w:rFonts w:ascii="Arial" w:hAnsi="Arial" w:cs="Arial"/>
          <w:b/>
          <w:bCs/>
          <w:spacing w:val="-3"/>
          <w:u w:val="single"/>
        </w:rPr>
        <w:t xml:space="preserve">Processed </w:t>
      </w:r>
      <w:r w:rsidR="00532044" w:rsidRPr="005D3A5D">
        <w:rPr>
          <w:rFonts w:ascii="Arial" w:hAnsi="Arial" w:cs="Arial"/>
          <w:b/>
          <w:bCs/>
          <w:spacing w:val="-3"/>
          <w:u w:val="single"/>
        </w:rPr>
        <w:t>Topsoil</w:t>
      </w:r>
      <w:r>
        <w:rPr>
          <w:rFonts w:ascii="Arial" w:hAnsi="Arial" w:cs="Arial"/>
          <w:b/>
          <w:bCs/>
          <w:spacing w:val="-3"/>
          <w:u w:val="single"/>
        </w:rPr>
        <w:t xml:space="preserve"> Furnished and Placed</w:t>
      </w:r>
      <w:r w:rsidR="00532044" w:rsidRPr="00744188">
        <w:rPr>
          <w:rFonts w:ascii="Arial" w:hAnsi="Arial" w:cs="Arial"/>
          <w:b/>
          <w:bCs/>
          <w:spacing w:val="-3"/>
          <w:u w:val="single"/>
        </w:rPr>
        <w:t xml:space="preserve"> within Public Right of Way</w:t>
      </w:r>
    </w:p>
    <w:p w:rsidR="0011241C" w:rsidRDefault="0011241C" w:rsidP="00A22034">
      <w:pPr>
        <w:spacing w:after="0" w:line="240" w:lineRule="auto"/>
        <w:jc w:val="both"/>
        <w:rPr>
          <w:rFonts w:ascii="Arial" w:hAnsi="Arial" w:cs="Arial"/>
        </w:rPr>
      </w:pPr>
    </w:p>
    <w:p w:rsidR="0011241C" w:rsidRPr="0011241C" w:rsidRDefault="0011241C" w:rsidP="0011241C">
      <w:pPr>
        <w:spacing w:after="0" w:line="240" w:lineRule="auto"/>
        <w:jc w:val="both"/>
        <w:rPr>
          <w:rFonts w:ascii="Arial" w:hAnsi="Arial" w:cs="Arial"/>
        </w:rPr>
      </w:pPr>
      <w:r w:rsidRPr="0011241C">
        <w:rPr>
          <w:rFonts w:ascii="Arial" w:hAnsi="Arial" w:cs="Arial"/>
          <w:b/>
        </w:rPr>
        <w:t>12653.01</w:t>
      </w:r>
      <w:r w:rsidRPr="0011241C">
        <w:rPr>
          <w:rFonts w:ascii="Arial" w:hAnsi="Arial" w:cs="Arial"/>
          <w:b/>
        </w:rPr>
        <w:tab/>
        <w:t>General.</w:t>
      </w:r>
      <w:r w:rsidRPr="0011241C">
        <w:rPr>
          <w:rFonts w:ascii="Arial" w:hAnsi="Arial" w:cs="Arial"/>
        </w:rPr>
        <w:t xml:space="preserve">   The furnishing and spreading of all topsoil and the preparation of the subgrade shall meet or exceed COLS Item 653 – TOPSOIL FURNISHED AND PLACED, with the following exceptions or additions:</w:t>
      </w:r>
    </w:p>
    <w:p w:rsidR="0011241C" w:rsidRPr="0011241C" w:rsidRDefault="0011241C" w:rsidP="0011241C">
      <w:pPr>
        <w:spacing w:after="0" w:line="240" w:lineRule="auto"/>
        <w:jc w:val="both"/>
        <w:rPr>
          <w:rFonts w:ascii="Arial" w:hAnsi="Arial" w:cs="Arial"/>
        </w:rPr>
      </w:pPr>
    </w:p>
    <w:p w:rsidR="0011241C" w:rsidRPr="0011241C" w:rsidRDefault="0011241C" w:rsidP="0011241C">
      <w:pPr>
        <w:spacing w:after="0" w:line="240" w:lineRule="auto"/>
        <w:ind w:left="1440"/>
        <w:jc w:val="both"/>
        <w:rPr>
          <w:rFonts w:ascii="Arial" w:hAnsi="Arial" w:cs="Arial"/>
        </w:rPr>
      </w:pPr>
      <w:r w:rsidRPr="0011241C">
        <w:rPr>
          <w:rFonts w:ascii="Arial" w:hAnsi="Arial" w:cs="Arial"/>
          <w:b/>
        </w:rPr>
        <w:t>653.02</w:t>
      </w:r>
      <w:r w:rsidRPr="0011241C">
        <w:rPr>
          <w:rFonts w:ascii="Arial" w:hAnsi="Arial" w:cs="Arial"/>
          <w:b/>
        </w:rPr>
        <w:tab/>
        <w:t>Topsoil.</w:t>
      </w:r>
      <w:r w:rsidRPr="0011241C">
        <w:rPr>
          <w:rFonts w:ascii="Arial" w:hAnsi="Arial" w:cs="Arial"/>
        </w:rPr>
        <w:t xml:space="preserve">   The following paragraph shall govern in lieu of the existing section in the specification:  </w:t>
      </w:r>
    </w:p>
    <w:p w:rsidR="0011241C" w:rsidRPr="0011241C" w:rsidRDefault="0011241C" w:rsidP="0011241C">
      <w:pPr>
        <w:spacing w:after="0" w:line="240" w:lineRule="auto"/>
        <w:jc w:val="both"/>
        <w:rPr>
          <w:rFonts w:ascii="Arial" w:hAnsi="Arial" w:cs="Arial"/>
        </w:rPr>
      </w:pPr>
    </w:p>
    <w:p w:rsidR="0011241C" w:rsidRPr="0011241C" w:rsidRDefault="0011241C" w:rsidP="0011241C">
      <w:pPr>
        <w:spacing w:after="0" w:line="240" w:lineRule="auto"/>
        <w:ind w:left="1440"/>
        <w:jc w:val="both"/>
        <w:rPr>
          <w:rFonts w:ascii="Arial" w:hAnsi="Arial" w:cs="Arial"/>
        </w:rPr>
      </w:pPr>
      <w:r w:rsidRPr="0011241C">
        <w:rPr>
          <w:rFonts w:ascii="Arial" w:hAnsi="Arial" w:cs="Arial"/>
        </w:rPr>
        <w:t xml:space="preserve">The material shall be pulverized topsoil with no additives (i.e. sand, compost, etc.) as manufactured at a processing plant.  Existing topsoil from another project or source other than a processing plant will only be acceptable with the written permission of the ENGINEER. </w:t>
      </w:r>
    </w:p>
    <w:p w:rsidR="0011241C" w:rsidRPr="0011241C" w:rsidRDefault="0011241C" w:rsidP="0011241C">
      <w:pPr>
        <w:spacing w:after="0" w:line="240" w:lineRule="auto"/>
        <w:jc w:val="both"/>
        <w:rPr>
          <w:rFonts w:ascii="Arial" w:hAnsi="Arial" w:cs="Arial"/>
        </w:rPr>
      </w:pPr>
    </w:p>
    <w:p w:rsidR="0011241C" w:rsidRPr="0011241C" w:rsidRDefault="0011241C" w:rsidP="0011241C">
      <w:pPr>
        <w:spacing w:after="0" w:line="240" w:lineRule="auto"/>
        <w:ind w:left="1440"/>
        <w:jc w:val="both"/>
        <w:rPr>
          <w:rFonts w:ascii="Arial" w:hAnsi="Arial" w:cs="Arial"/>
        </w:rPr>
      </w:pPr>
      <w:proofErr w:type="gramStart"/>
      <w:r w:rsidRPr="0011241C">
        <w:rPr>
          <w:rFonts w:ascii="Arial" w:hAnsi="Arial" w:cs="Arial"/>
          <w:b/>
        </w:rPr>
        <w:t>653.04  Preparation</w:t>
      </w:r>
      <w:proofErr w:type="gramEnd"/>
      <w:r w:rsidRPr="0011241C">
        <w:rPr>
          <w:rFonts w:ascii="Arial" w:hAnsi="Arial" w:cs="Arial"/>
          <w:b/>
        </w:rPr>
        <w:t xml:space="preserve"> of Subgrade.</w:t>
      </w:r>
      <w:r w:rsidRPr="0011241C">
        <w:rPr>
          <w:rFonts w:ascii="Arial" w:hAnsi="Arial" w:cs="Arial"/>
        </w:rPr>
        <w:t xml:space="preserve">   The following paragraph shall govern in lieu of the existing section in the specification: </w:t>
      </w:r>
    </w:p>
    <w:p w:rsidR="0011241C" w:rsidRPr="0011241C" w:rsidRDefault="0011241C" w:rsidP="0011241C">
      <w:pPr>
        <w:spacing w:after="0" w:line="240" w:lineRule="auto"/>
        <w:jc w:val="both"/>
        <w:rPr>
          <w:rFonts w:ascii="Arial" w:hAnsi="Arial" w:cs="Arial"/>
        </w:rPr>
      </w:pPr>
    </w:p>
    <w:p w:rsidR="0011241C" w:rsidRPr="0011241C" w:rsidRDefault="0011241C" w:rsidP="0011241C">
      <w:pPr>
        <w:spacing w:after="0" w:line="240" w:lineRule="auto"/>
        <w:ind w:left="1440"/>
        <w:jc w:val="both"/>
        <w:rPr>
          <w:rFonts w:ascii="Arial" w:hAnsi="Arial" w:cs="Arial"/>
        </w:rPr>
      </w:pPr>
      <w:r w:rsidRPr="0011241C">
        <w:rPr>
          <w:rFonts w:ascii="Arial" w:hAnsi="Arial" w:cs="Arial"/>
        </w:rPr>
        <w:t xml:space="preserve">The CONTRACTOR shall complete all </w:t>
      </w:r>
      <w:proofErr w:type="spellStart"/>
      <w:r w:rsidRPr="0011241C">
        <w:rPr>
          <w:rFonts w:ascii="Arial" w:hAnsi="Arial" w:cs="Arial"/>
        </w:rPr>
        <w:t>subgrading</w:t>
      </w:r>
      <w:proofErr w:type="spellEnd"/>
      <w:r w:rsidRPr="0011241C">
        <w:rPr>
          <w:rFonts w:ascii="Arial" w:hAnsi="Arial" w:cs="Arial"/>
        </w:rPr>
        <w:t xml:space="preserve"> within the areas to be covered with topsoil under this item necessary to bring the surface of the proposed subgrade to the lines indicated on the plans, and parallel to the proposed finished grade. These areas are to be free of rock or other foreign material.  The surface of </w:t>
      </w:r>
      <w:r w:rsidRPr="0011241C">
        <w:rPr>
          <w:rFonts w:ascii="Arial" w:hAnsi="Arial" w:cs="Arial"/>
        </w:rPr>
        <w:lastRenderedPageBreak/>
        <w:t xml:space="preserve">the subgrade immediately prior to being covered with topsoil shall be raked or otherwise loosened to a depth of 1-inch.  </w:t>
      </w:r>
    </w:p>
    <w:p w:rsidR="0011241C" w:rsidRPr="0011241C" w:rsidRDefault="0011241C" w:rsidP="0011241C">
      <w:pPr>
        <w:spacing w:after="0" w:line="240" w:lineRule="auto"/>
        <w:jc w:val="both"/>
        <w:rPr>
          <w:rFonts w:ascii="Arial" w:hAnsi="Arial" w:cs="Arial"/>
        </w:rPr>
      </w:pPr>
    </w:p>
    <w:p w:rsidR="0011241C" w:rsidRDefault="0011241C" w:rsidP="0011241C">
      <w:pPr>
        <w:spacing w:after="0" w:line="240" w:lineRule="auto"/>
        <w:ind w:left="1440"/>
        <w:jc w:val="both"/>
        <w:rPr>
          <w:rFonts w:ascii="Arial" w:hAnsi="Arial" w:cs="Arial"/>
        </w:rPr>
      </w:pPr>
      <w:r w:rsidRPr="0011241C">
        <w:rPr>
          <w:rFonts w:ascii="Arial" w:hAnsi="Arial" w:cs="Arial"/>
          <w:b/>
        </w:rPr>
        <w:t>653.05 Placing and Spreading Topsoil.</w:t>
      </w:r>
      <w:r w:rsidRPr="0011241C">
        <w:rPr>
          <w:rFonts w:ascii="Arial" w:hAnsi="Arial" w:cs="Arial"/>
        </w:rPr>
        <w:t xml:space="preserve">   In addition, under no circumstances shall there be less than 3 inches of topsoil after natural settlement has occurred.  Should it be determined that after natural settlement has occurred, less than 3 inches of topsoil is in place, the CONTRACTOR shall, at no additional cost to the OWNER, re-install topsoil to the proper depth to obtain an “after settlement” depth of 3 inches.</w:t>
      </w:r>
    </w:p>
    <w:p w:rsidR="00243239" w:rsidRPr="0011241C" w:rsidRDefault="00243239" w:rsidP="0011241C">
      <w:pPr>
        <w:spacing w:after="0" w:line="240" w:lineRule="auto"/>
        <w:ind w:left="1440"/>
        <w:jc w:val="both"/>
        <w:rPr>
          <w:rFonts w:ascii="Arial" w:hAnsi="Arial" w:cs="Arial"/>
        </w:rPr>
      </w:pPr>
    </w:p>
    <w:p w:rsidR="001D1DD4" w:rsidRDefault="001D1DD4" w:rsidP="00A3135C">
      <w:pPr>
        <w:spacing w:after="0" w:line="240" w:lineRule="auto"/>
        <w:jc w:val="both"/>
        <w:rPr>
          <w:rFonts w:ascii="Arial" w:hAnsi="Arial" w:cs="Arial"/>
        </w:rPr>
      </w:pPr>
    </w:p>
    <w:p w:rsidR="001D1DD4" w:rsidRPr="001D1DD4" w:rsidRDefault="001D1DD4" w:rsidP="00A3135C">
      <w:pPr>
        <w:tabs>
          <w:tab w:val="left" w:pos="0"/>
        </w:tabs>
        <w:suppressAutoHyphens/>
        <w:spacing w:after="0" w:line="240" w:lineRule="auto"/>
        <w:jc w:val="both"/>
        <w:rPr>
          <w:rFonts w:ascii="Arial" w:hAnsi="Arial" w:cs="Arial"/>
          <w:b/>
          <w:spacing w:val="-3"/>
        </w:rPr>
      </w:pPr>
      <w:r w:rsidRPr="001D1DD4">
        <w:rPr>
          <w:rFonts w:ascii="Arial" w:hAnsi="Arial" w:cs="Arial"/>
          <w:b/>
          <w:spacing w:val="-3"/>
        </w:rPr>
        <w:t>12659</w:t>
      </w:r>
      <w:r w:rsidRPr="001D1DD4">
        <w:rPr>
          <w:rFonts w:ascii="Arial" w:hAnsi="Arial" w:cs="Arial"/>
          <w:b/>
          <w:spacing w:val="-3"/>
        </w:rPr>
        <w:tab/>
      </w:r>
      <w:r w:rsidRPr="001D1DD4">
        <w:rPr>
          <w:rFonts w:ascii="Arial" w:hAnsi="Arial" w:cs="Arial"/>
          <w:b/>
          <w:spacing w:val="-3"/>
        </w:rPr>
        <w:tab/>
      </w:r>
      <w:r w:rsidRPr="00AC17E1">
        <w:rPr>
          <w:rFonts w:ascii="Arial" w:hAnsi="Arial" w:cs="Arial"/>
          <w:b/>
          <w:bCs/>
          <w:spacing w:val="-3"/>
          <w:u w:val="single"/>
        </w:rPr>
        <w:t>S</w:t>
      </w:r>
      <w:r w:rsidR="00AC17E1">
        <w:rPr>
          <w:rFonts w:ascii="Arial" w:hAnsi="Arial" w:cs="Arial"/>
          <w:b/>
          <w:bCs/>
          <w:spacing w:val="-3"/>
          <w:u w:val="single"/>
        </w:rPr>
        <w:t>eeding and Mulching within Public Right of Way</w:t>
      </w:r>
    </w:p>
    <w:p w:rsidR="00A3135C" w:rsidRDefault="00A3135C" w:rsidP="00A3135C">
      <w:pPr>
        <w:spacing w:after="0" w:line="240" w:lineRule="auto"/>
        <w:jc w:val="both"/>
        <w:rPr>
          <w:rFonts w:ascii="Candara" w:hAnsi="Candara"/>
          <w:b/>
          <w:bCs/>
        </w:rPr>
      </w:pPr>
    </w:p>
    <w:p w:rsidR="001D1DD4" w:rsidRPr="00A3135C" w:rsidRDefault="001D1DD4" w:rsidP="00A3135C">
      <w:pPr>
        <w:spacing w:line="240" w:lineRule="auto"/>
        <w:ind w:left="1440" w:hanging="1440"/>
        <w:jc w:val="both"/>
        <w:rPr>
          <w:rFonts w:ascii="Arial" w:hAnsi="Arial" w:cs="Arial"/>
          <w:bCs/>
        </w:rPr>
      </w:pPr>
      <w:r w:rsidRPr="00A3135C">
        <w:rPr>
          <w:rFonts w:ascii="Arial" w:hAnsi="Arial" w:cs="Arial"/>
          <w:b/>
          <w:spacing w:val="-3"/>
        </w:rPr>
        <w:t>12659.01</w:t>
      </w:r>
      <w:r w:rsidRPr="00A3135C">
        <w:rPr>
          <w:rFonts w:ascii="Arial" w:hAnsi="Arial" w:cs="Arial"/>
          <w:b/>
          <w:spacing w:val="-3"/>
        </w:rPr>
        <w:tab/>
        <w:t>General.</w:t>
      </w:r>
      <w:r w:rsidRPr="009A4949">
        <w:rPr>
          <w:rFonts w:ascii="Candara" w:hAnsi="Candara"/>
          <w:b/>
          <w:bCs/>
        </w:rPr>
        <w:t xml:space="preserve">   </w:t>
      </w:r>
      <w:r w:rsidRPr="00A3135C">
        <w:rPr>
          <w:rFonts w:ascii="Arial" w:hAnsi="Arial" w:cs="Arial"/>
          <w:bCs/>
        </w:rPr>
        <w:t>All seeding and mulching shall meet or exceed COLS ITEM 659 SEEDING AND MULCHING with the following exceptions or additions:</w:t>
      </w:r>
    </w:p>
    <w:p w:rsidR="001D1DD4" w:rsidRPr="00A3135C" w:rsidRDefault="001D1DD4" w:rsidP="00A3135C">
      <w:pPr>
        <w:spacing w:line="240" w:lineRule="auto"/>
        <w:ind w:left="1440"/>
        <w:jc w:val="both"/>
        <w:rPr>
          <w:rFonts w:ascii="Arial" w:hAnsi="Arial" w:cs="Arial"/>
          <w:bCs/>
        </w:rPr>
      </w:pPr>
      <w:r w:rsidRPr="00A3135C">
        <w:rPr>
          <w:rFonts w:ascii="Arial" w:hAnsi="Arial" w:cs="Arial"/>
          <w:b/>
          <w:spacing w:val="-3"/>
        </w:rPr>
        <w:t>659.01</w:t>
      </w:r>
      <w:r w:rsidRPr="00A3135C">
        <w:rPr>
          <w:rFonts w:ascii="Arial" w:hAnsi="Arial" w:cs="Arial"/>
          <w:b/>
          <w:spacing w:val="-3"/>
        </w:rPr>
        <w:tab/>
      </w:r>
      <w:r w:rsidR="00A3135C">
        <w:rPr>
          <w:rFonts w:ascii="Arial" w:hAnsi="Arial" w:cs="Arial"/>
          <w:b/>
          <w:spacing w:val="-3"/>
        </w:rPr>
        <w:t xml:space="preserve"> </w:t>
      </w:r>
      <w:r w:rsidRPr="00A3135C">
        <w:rPr>
          <w:rFonts w:ascii="Arial" w:hAnsi="Arial" w:cs="Arial"/>
          <w:b/>
          <w:spacing w:val="-3"/>
        </w:rPr>
        <w:t>Description.</w:t>
      </w:r>
      <w:r w:rsidRPr="00A3135C">
        <w:rPr>
          <w:rFonts w:ascii="Arial" w:hAnsi="Arial" w:cs="Arial"/>
          <w:bCs/>
        </w:rPr>
        <w:t xml:space="preserve">  </w:t>
      </w:r>
      <w:r w:rsidR="00A3135C">
        <w:rPr>
          <w:rFonts w:ascii="Arial" w:hAnsi="Arial" w:cs="Arial"/>
          <w:bCs/>
        </w:rPr>
        <w:t xml:space="preserve"> </w:t>
      </w:r>
      <w:r w:rsidRPr="00A3135C">
        <w:rPr>
          <w:rFonts w:ascii="Arial" w:hAnsi="Arial" w:cs="Arial"/>
          <w:bCs/>
        </w:rPr>
        <w:t xml:space="preserve"> In addition, topsoil shall be included in this section where not called for separately in the CONTRACT DOCUMENTS.</w:t>
      </w:r>
    </w:p>
    <w:p w:rsidR="001D1DD4" w:rsidRPr="00A3135C" w:rsidRDefault="001D1DD4" w:rsidP="00A3135C">
      <w:pPr>
        <w:spacing w:line="240" w:lineRule="auto"/>
        <w:ind w:left="1440" w:hanging="1440"/>
        <w:jc w:val="both"/>
        <w:rPr>
          <w:rFonts w:ascii="Arial" w:hAnsi="Arial" w:cs="Arial"/>
          <w:bCs/>
        </w:rPr>
      </w:pPr>
    </w:p>
    <w:p w:rsidR="001D1DD4" w:rsidRPr="00A3135C" w:rsidRDefault="001D1DD4" w:rsidP="00A3135C">
      <w:pPr>
        <w:spacing w:line="240" w:lineRule="auto"/>
        <w:ind w:left="1440"/>
        <w:jc w:val="both"/>
        <w:rPr>
          <w:rFonts w:ascii="Arial" w:hAnsi="Arial" w:cs="Arial"/>
          <w:bCs/>
        </w:rPr>
      </w:pPr>
      <w:r w:rsidRPr="00A3135C">
        <w:rPr>
          <w:rFonts w:ascii="Arial" w:hAnsi="Arial" w:cs="Arial"/>
          <w:b/>
          <w:spacing w:val="-3"/>
        </w:rPr>
        <w:t>659.04 Commercial Fertilizer.</w:t>
      </w:r>
      <w:r w:rsidRPr="00A3135C">
        <w:rPr>
          <w:rFonts w:ascii="Arial" w:hAnsi="Arial" w:cs="Arial"/>
          <w:bCs/>
        </w:rPr>
        <w:t xml:space="preserve">  Exception to CMS: fertilizer applied at time of seeding shall be slow release 18-24-12.</w:t>
      </w:r>
    </w:p>
    <w:p w:rsidR="001D1DD4" w:rsidRPr="00A3135C" w:rsidRDefault="001D1DD4" w:rsidP="00A3135C">
      <w:pPr>
        <w:spacing w:line="240" w:lineRule="auto"/>
        <w:ind w:left="1440"/>
        <w:jc w:val="both"/>
        <w:rPr>
          <w:rFonts w:ascii="Arial" w:hAnsi="Arial" w:cs="Arial"/>
          <w:bCs/>
        </w:rPr>
      </w:pPr>
      <w:r w:rsidRPr="00A3135C">
        <w:rPr>
          <w:rFonts w:ascii="Arial" w:hAnsi="Arial" w:cs="Arial"/>
          <w:b/>
          <w:spacing w:val="-3"/>
        </w:rPr>
        <w:t>659.07 Seeds.  Exception to CMS:</w:t>
      </w:r>
      <w:r w:rsidRPr="00A3135C">
        <w:rPr>
          <w:rFonts w:ascii="Arial" w:hAnsi="Arial" w:cs="Arial"/>
          <w:bCs/>
        </w:rPr>
        <w:t xml:space="preserve">  All areas to be seeded shall be seeded with the following mixture:</w:t>
      </w:r>
    </w:p>
    <w:p w:rsidR="001D1DD4" w:rsidRPr="00A3135C" w:rsidRDefault="00A3135C" w:rsidP="00A3135C">
      <w:pPr>
        <w:spacing w:line="240" w:lineRule="auto"/>
        <w:ind w:left="1440"/>
        <w:jc w:val="both"/>
        <w:rPr>
          <w:rFonts w:ascii="Arial" w:hAnsi="Arial" w:cs="Arial"/>
          <w:bCs/>
        </w:rPr>
      </w:pPr>
      <w:r w:rsidRPr="00A3135C">
        <w:rPr>
          <w:rFonts w:ascii="Arial" w:hAnsi="Arial" w:cs="Arial"/>
          <w:bCs/>
        </w:rPr>
        <w:object w:dxaOrig="712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79pt" o:ole="">
            <v:imagedata r:id="rId8" o:title=""/>
          </v:shape>
          <o:OLEObject Type="Embed" ProgID="Excel.Sheet.8" ShapeID="_x0000_i1025" DrawAspect="Content" ObjectID="_1707121133" r:id="rId9"/>
        </w:object>
      </w:r>
    </w:p>
    <w:p w:rsidR="001D1DD4" w:rsidRPr="00A3135C" w:rsidRDefault="001D1DD4" w:rsidP="00A3135C">
      <w:pPr>
        <w:spacing w:line="240" w:lineRule="auto"/>
        <w:ind w:left="1440"/>
        <w:jc w:val="both"/>
        <w:rPr>
          <w:rFonts w:ascii="Arial" w:hAnsi="Arial" w:cs="Arial"/>
          <w:bCs/>
        </w:rPr>
      </w:pPr>
      <w:r w:rsidRPr="00A3135C">
        <w:rPr>
          <w:rFonts w:ascii="Arial" w:hAnsi="Arial" w:cs="Arial"/>
          <w:bCs/>
        </w:rPr>
        <w:t xml:space="preserve">*Seed mix shall be </w:t>
      </w:r>
      <w:proofErr w:type="spellStart"/>
      <w:r w:rsidRPr="00A3135C">
        <w:rPr>
          <w:rFonts w:ascii="Arial" w:hAnsi="Arial" w:cs="Arial"/>
          <w:bCs/>
        </w:rPr>
        <w:t>Poa</w:t>
      </w:r>
      <w:proofErr w:type="spellEnd"/>
      <w:r w:rsidRPr="00A3135C">
        <w:rPr>
          <w:rFonts w:ascii="Arial" w:hAnsi="Arial" w:cs="Arial"/>
          <w:bCs/>
        </w:rPr>
        <w:t xml:space="preserve"> </w:t>
      </w:r>
      <w:proofErr w:type="spellStart"/>
      <w:r w:rsidRPr="00A3135C">
        <w:rPr>
          <w:rFonts w:ascii="Arial" w:hAnsi="Arial" w:cs="Arial"/>
          <w:bCs/>
        </w:rPr>
        <w:t>Annua</w:t>
      </w:r>
      <w:proofErr w:type="spellEnd"/>
      <w:r w:rsidRPr="00A3135C">
        <w:rPr>
          <w:rFonts w:ascii="Arial" w:hAnsi="Arial" w:cs="Arial"/>
          <w:bCs/>
        </w:rPr>
        <w:t>, Bent Grass, and noxious weed seed free.  Apply at a rate of 8 pounds per 1,000 square feet.</w:t>
      </w:r>
    </w:p>
    <w:p w:rsidR="001D1DD4" w:rsidRPr="00A3135C" w:rsidRDefault="001D1DD4" w:rsidP="00A3135C">
      <w:pPr>
        <w:spacing w:line="240" w:lineRule="auto"/>
        <w:ind w:left="1440"/>
        <w:jc w:val="both"/>
        <w:rPr>
          <w:rFonts w:ascii="Arial" w:hAnsi="Arial" w:cs="Arial"/>
          <w:bCs/>
        </w:rPr>
      </w:pPr>
      <w:r w:rsidRPr="00A3135C">
        <w:rPr>
          <w:rFonts w:ascii="Arial" w:hAnsi="Arial" w:cs="Arial"/>
          <w:bCs/>
        </w:rPr>
        <w:t>** To be a blend of a minimum of three (3) cultivars.</w:t>
      </w:r>
    </w:p>
    <w:p w:rsidR="001D1DD4" w:rsidRPr="00A3135C" w:rsidRDefault="001D1DD4" w:rsidP="006B76D4">
      <w:pPr>
        <w:spacing w:line="240" w:lineRule="auto"/>
        <w:ind w:left="1440"/>
        <w:jc w:val="both"/>
        <w:rPr>
          <w:rFonts w:ascii="Arial" w:hAnsi="Arial" w:cs="Arial"/>
          <w:bCs/>
        </w:rPr>
      </w:pPr>
      <w:r w:rsidRPr="00A3135C">
        <w:rPr>
          <w:rFonts w:ascii="Arial" w:hAnsi="Arial" w:cs="Arial"/>
          <w:bCs/>
        </w:rPr>
        <w:t>Grass seed shall be fresh, clean, dry, new-crop seed complying with the Association of Official Seed Analysts “Rules for Testing Seeds” for purity and germination tolerances.  Grass seed shall be furnished from a grass seed dealer or grower whose brands are registered or licensed by the State of Ohio, Department of Agriculture or from the approved list of grass seed dealers or growers on file with the Department.  Seed older than one (1) year will not be acceptable.</w:t>
      </w:r>
    </w:p>
    <w:p w:rsidR="001D1DD4" w:rsidRPr="00A3135C" w:rsidRDefault="00E709B0" w:rsidP="006B76D4">
      <w:pPr>
        <w:spacing w:line="240" w:lineRule="auto"/>
        <w:ind w:left="1440"/>
        <w:jc w:val="both"/>
        <w:rPr>
          <w:rFonts w:ascii="Arial" w:hAnsi="Arial" w:cs="Arial"/>
          <w:bCs/>
        </w:rPr>
      </w:pPr>
      <w:r>
        <w:rPr>
          <w:rFonts w:ascii="Arial" w:hAnsi="Arial" w:cs="Arial"/>
          <w:b/>
          <w:spacing w:val="-3"/>
        </w:rPr>
        <w:t>659.12</w:t>
      </w:r>
      <w:r w:rsidR="006B76D4">
        <w:rPr>
          <w:rFonts w:ascii="Arial" w:hAnsi="Arial" w:cs="Arial"/>
          <w:b/>
          <w:spacing w:val="-3"/>
        </w:rPr>
        <w:t xml:space="preserve"> </w:t>
      </w:r>
      <w:r w:rsidR="001D1DD4" w:rsidRPr="006B76D4">
        <w:rPr>
          <w:rFonts w:ascii="Arial" w:hAnsi="Arial" w:cs="Arial"/>
          <w:b/>
          <w:spacing w:val="-3"/>
        </w:rPr>
        <w:t>Seeding Methods</w:t>
      </w:r>
      <w:r w:rsidR="001D1DD4" w:rsidRPr="006B76D4">
        <w:rPr>
          <w:rFonts w:ascii="Arial" w:hAnsi="Arial" w:cs="Arial"/>
          <w:b/>
          <w:bCs/>
        </w:rPr>
        <w:t>.</w:t>
      </w:r>
      <w:r w:rsidR="001D1DD4" w:rsidRPr="00A3135C">
        <w:rPr>
          <w:rFonts w:ascii="Arial" w:hAnsi="Arial" w:cs="Arial"/>
          <w:bCs/>
        </w:rPr>
        <w:t xml:space="preserve">   In addition, the CONTRACTOR shall use a Certified Nursery Technician (OCNT) to complete all seeding and mulching.  All areas to be seeded, regardless of the slope or location, shall be free of rock as specifically delineated in the CONTRACT DOCUMENTS.  All areas with 2 to 1 </w:t>
      </w:r>
      <w:proofErr w:type="gramStart"/>
      <w:r w:rsidR="001D1DD4" w:rsidRPr="00A3135C">
        <w:rPr>
          <w:rFonts w:ascii="Arial" w:hAnsi="Arial" w:cs="Arial"/>
          <w:bCs/>
        </w:rPr>
        <w:t>slopes</w:t>
      </w:r>
      <w:proofErr w:type="gramEnd"/>
      <w:r w:rsidR="001D1DD4" w:rsidRPr="00A3135C">
        <w:rPr>
          <w:rFonts w:ascii="Arial" w:hAnsi="Arial" w:cs="Arial"/>
          <w:bCs/>
        </w:rPr>
        <w:t xml:space="preserve"> or steeper, shall have jute matting installed in accordance with ITEM 667 SEEDING AND JUTE MATTING and shall be included in the price bid for various related items.</w:t>
      </w:r>
    </w:p>
    <w:p w:rsidR="001D1DD4" w:rsidRPr="00A3135C" w:rsidRDefault="001D1DD4" w:rsidP="006B76D4">
      <w:pPr>
        <w:spacing w:line="240" w:lineRule="auto"/>
        <w:ind w:left="1440"/>
        <w:jc w:val="both"/>
        <w:rPr>
          <w:rFonts w:ascii="Arial" w:hAnsi="Arial" w:cs="Arial"/>
          <w:bCs/>
        </w:rPr>
      </w:pPr>
      <w:r w:rsidRPr="006B76D4">
        <w:rPr>
          <w:rFonts w:ascii="Arial" w:hAnsi="Arial" w:cs="Arial"/>
          <w:b/>
          <w:spacing w:val="-3"/>
        </w:rPr>
        <w:lastRenderedPageBreak/>
        <w:t>659.13-659.16</w:t>
      </w:r>
      <w:r w:rsidR="006B76D4" w:rsidRPr="006B76D4">
        <w:rPr>
          <w:rFonts w:ascii="Arial" w:hAnsi="Arial" w:cs="Arial"/>
          <w:b/>
          <w:spacing w:val="-3"/>
        </w:rPr>
        <w:t xml:space="preserve"> </w:t>
      </w:r>
      <w:r w:rsidRPr="006B76D4">
        <w:rPr>
          <w:rFonts w:ascii="Arial" w:hAnsi="Arial" w:cs="Arial"/>
          <w:b/>
          <w:spacing w:val="-3"/>
        </w:rPr>
        <w:tab/>
        <w:t>Mulching Material.</w:t>
      </w:r>
      <w:r w:rsidRPr="00A3135C">
        <w:rPr>
          <w:rFonts w:ascii="Arial" w:hAnsi="Arial" w:cs="Arial"/>
          <w:bCs/>
        </w:rPr>
        <w:t xml:space="preserve">   Exception to CMS: mulching material shall be wood cellulose fiber mulch, degradable green dyed wood cellulose fiber or 100% recycled long fiber pulp, free from weeds and weed seeds (or other foreign matter toxic to seed germination) and be suitable for hydro-mulching.  Tackifier shall be a non-asphaltic colloidal tackifier recommended by fiber-mulch manufacturer for slurry application, nontoxic and free of plant growth or germination prohibitors.  Weeds that germinate and grow during the growing process of the sown seed shall be completely removed before final acceptance of the item.</w:t>
      </w:r>
      <w:bookmarkStart w:id="1" w:name="_MON_1420201394"/>
      <w:bookmarkEnd w:id="1"/>
    </w:p>
    <w:p w:rsidR="001D1DD4" w:rsidRPr="00A3135C" w:rsidRDefault="001D1DD4" w:rsidP="00AD51A1">
      <w:pPr>
        <w:spacing w:line="240" w:lineRule="auto"/>
        <w:ind w:left="1440"/>
        <w:jc w:val="both"/>
        <w:rPr>
          <w:rFonts w:ascii="Arial" w:hAnsi="Arial" w:cs="Arial"/>
          <w:bCs/>
        </w:rPr>
      </w:pPr>
      <w:r w:rsidRPr="00AD51A1">
        <w:rPr>
          <w:rFonts w:ascii="Arial" w:hAnsi="Arial" w:cs="Arial"/>
          <w:b/>
          <w:spacing w:val="-3"/>
        </w:rPr>
        <w:t xml:space="preserve">659.17 Watering. </w:t>
      </w:r>
      <w:r w:rsidRPr="00A3135C">
        <w:rPr>
          <w:rFonts w:ascii="Arial" w:hAnsi="Arial" w:cs="Arial"/>
          <w:bCs/>
        </w:rPr>
        <w:t xml:space="preserve">Exception to CMS: unless otherwise directed by the </w:t>
      </w:r>
      <w:r w:rsidR="008A3A0D">
        <w:rPr>
          <w:rFonts w:ascii="Arial" w:hAnsi="Arial" w:cs="Arial"/>
          <w:bCs/>
        </w:rPr>
        <w:t xml:space="preserve">City </w:t>
      </w:r>
      <w:r w:rsidRPr="00A3135C">
        <w:rPr>
          <w:rFonts w:ascii="Arial" w:hAnsi="Arial" w:cs="Arial"/>
          <w:bCs/>
        </w:rPr>
        <w:t xml:space="preserve">ENGINEER, the CONTRACTOR shall water the seedbed daily to maintain adequate soil moisture for proper seed germination and continue daily watering for not less than 30 days.  Thereafter, the CONTRACTOR shall apply ½" of water twice weekly until accepted.  </w:t>
      </w:r>
    </w:p>
    <w:p w:rsidR="00A22034" w:rsidRDefault="00A22034" w:rsidP="00A3135C">
      <w:pPr>
        <w:spacing w:line="240" w:lineRule="auto"/>
        <w:ind w:left="1440" w:hanging="1440"/>
        <w:jc w:val="both"/>
        <w:rPr>
          <w:rFonts w:ascii="Arial" w:hAnsi="Arial" w:cs="Arial"/>
          <w:bCs/>
        </w:rPr>
      </w:pPr>
    </w:p>
    <w:p w:rsidR="00A22034" w:rsidRPr="00A3135C" w:rsidRDefault="00A22034" w:rsidP="00A3135C">
      <w:pPr>
        <w:spacing w:line="240" w:lineRule="auto"/>
        <w:ind w:left="1440" w:hanging="1440"/>
        <w:jc w:val="both"/>
        <w:rPr>
          <w:rFonts w:ascii="Arial" w:hAnsi="Arial" w:cs="Arial"/>
          <w:bCs/>
        </w:rPr>
      </w:pPr>
    </w:p>
    <w:sectPr w:rsidR="00A22034" w:rsidRPr="00A3135C" w:rsidSect="00DA3B17">
      <w:headerReference w:type="default" r:id="rId10"/>
      <w:footerReference w:type="default" r:id="rId11"/>
      <w:headerReference w:type="first" r:id="rId12"/>
      <w:footerReference w:type="first" r:id="rId13"/>
      <w:pgSz w:w="12240" w:h="15840"/>
      <w:pgMar w:top="1080" w:right="135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272" w:rsidRDefault="00C02272" w:rsidP="007F3BF6">
      <w:pPr>
        <w:spacing w:after="0" w:line="240" w:lineRule="auto"/>
      </w:pPr>
      <w:r>
        <w:separator/>
      </w:r>
    </w:p>
  </w:endnote>
  <w:endnote w:type="continuationSeparator" w:id="0">
    <w:p w:rsidR="00C02272" w:rsidRDefault="00C02272" w:rsidP="007F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Ligh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ill Sans">
    <w:altName w:val="Vrind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FE9" w:rsidRPr="00887DF6" w:rsidRDefault="00AB592B" w:rsidP="00887DF6">
    <w:pPr>
      <w:pStyle w:val="Footer"/>
    </w:pPr>
    <w:r>
      <w:rPr>
        <w:rFonts w:ascii="Arial" w:hAnsi="Arial" w:cs="Arial"/>
        <w:sz w:val="20"/>
        <w:szCs w:val="20"/>
      </w:rPr>
      <w:tab/>
    </w:r>
    <w:r>
      <w:rPr>
        <w:rFonts w:ascii="Arial" w:hAnsi="Arial" w:cs="Arial"/>
        <w:sz w:val="20"/>
        <w:szCs w:val="20"/>
      </w:rPr>
      <w:tab/>
      <w:t>February 15,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FE9" w:rsidRPr="00E22ADC" w:rsidRDefault="00AB592B" w:rsidP="00F63A18">
    <w:pPr>
      <w:pStyle w:val="Footer"/>
      <w:jc w:val="right"/>
      <w:rPr>
        <w:rFonts w:ascii="Arial" w:hAnsi="Arial" w:cs="Arial"/>
        <w:sz w:val="20"/>
        <w:szCs w:val="20"/>
      </w:rPr>
    </w:pPr>
    <w:r>
      <w:rPr>
        <w:rFonts w:ascii="Arial" w:hAnsi="Arial" w:cs="Arial"/>
        <w:sz w:val="20"/>
        <w:szCs w:val="20"/>
      </w:rPr>
      <w:t>February 15, 2022</w:t>
    </w:r>
  </w:p>
  <w:p w:rsidR="00B40FE9" w:rsidRPr="00F63A18" w:rsidRDefault="00B40FE9" w:rsidP="00F6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272" w:rsidRDefault="00C02272" w:rsidP="007F3BF6">
      <w:pPr>
        <w:spacing w:after="0" w:line="240" w:lineRule="auto"/>
      </w:pPr>
      <w:r>
        <w:separator/>
      </w:r>
    </w:p>
  </w:footnote>
  <w:footnote w:type="continuationSeparator" w:id="0">
    <w:p w:rsidR="00C02272" w:rsidRDefault="00C02272" w:rsidP="007F3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FE9" w:rsidRDefault="00B40FE9">
    <w:pPr>
      <w:pStyle w:val="Header"/>
    </w:pPr>
  </w:p>
  <w:p w:rsidR="00B40FE9" w:rsidRDefault="00B40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FE9" w:rsidRDefault="00B40FE9">
    <w:pPr>
      <w:pStyle w:val="Header"/>
    </w:pPr>
    <w:r w:rsidRPr="00B729E2">
      <w:rPr>
        <w:noProof/>
      </w:rPr>
      <w:drawing>
        <wp:inline distT="0" distB="0" distL="0" distR="0" wp14:anchorId="4F966360" wp14:editId="576F2BC5">
          <wp:extent cx="1310640" cy="1024128"/>
          <wp:effectExtent l="19050" t="0" r="3810" b="0"/>
          <wp:docPr id="1" name="Picture 1" descr="Westerville 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erville Logo-COLOR.jpg"/>
                  <pic:cNvPicPr/>
                </pic:nvPicPr>
                <pic:blipFill>
                  <a:blip r:embed="rId1"/>
                  <a:stretch>
                    <a:fillRect/>
                  </a:stretch>
                </pic:blipFill>
                <pic:spPr>
                  <a:xfrm>
                    <a:off x="0" y="0"/>
                    <a:ext cx="1310640" cy="1024128"/>
                  </a:xfrm>
                  <a:prstGeom prst="rect">
                    <a:avLst/>
                  </a:prstGeom>
                </pic:spPr>
              </pic:pic>
            </a:graphicData>
          </a:graphic>
        </wp:inline>
      </w:drawing>
    </w:r>
    <w:r w:rsidR="00C02272">
      <w:rPr>
        <w:noProof/>
      </w:rPr>
      <w:pict>
        <v:shapetype id="_x0000_t202" coordsize="21600,21600" o:spt="202" path="m,l,21600r21600,l21600,xe">
          <v:stroke joinstyle="miter"/>
          <v:path gradientshapeok="t" o:connecttype="rect"/>
        </v:shapetype>
        <v:shape id="_x0000_s2051" type="#_x0000_t202" style="position:absolute;margin-left:341.5pt;margin-top:45pt;width:196.5pt;height:76.5pt;z-index:251659264;mso-position-horizontal-relative:page;mso-position-vertical-relative:page" filled="f" stroked="f">
          <v:textbox style="mso-next-textbox:#_x0000_s2051" inset="0,0,0,0">
            <w:txbxContent>
              <w:p w:rsidR="00B40FE9" w:rsidRPr="004F27C1" w:rsidRDefault="00B40FE9" w:rsidP="00BA4D8F">
                <w:pPr>
                  <w:spacing w:after="0" w:line="240" w:lineRule="auto"/>
                  <w:jc w:val="right"/>
                  <w:rPr>
                    <w:rFonts w:ascii="Gill Sans" w:hAnsi="Gill Sans"/>
                    <w:b/>
                    <w:color w:val="E48A1A"/>
                    <w:kern w:val="18"/>
                    <w:sz w:val="20"/>
                  </w:rPr>
                </w:pPr>
                <w:r w:rsidRPr="004F27C1">
                  <w:rPr>
                    <w:rFonts w:ascii="Gill Sans" w:hAnsi="Gill Sans"/>
                    <w:b/>
                    <w:color w:val="E48A1A"/>
                    <w:kern w:val="18"/>
                    <w:sz w:val="20"/>
                  </w:rPr>
                  <w:t>CITY OF WESTERVILLE</w:t>
                </w:r>
              </w:p>
              <w:p w:rsidR="00B40FE9" w:rsidRDefault="00B40FE9" w:rsidP="00BA4D8F">
                <w:pPr>
                  <w:spacing w:after="0" w:line="240" w:lineRule="auto"/>
                  <w:jc w:val="right"/>
                  <w:rPr>
                    <w:rFonts w:ascii="Gill Sans" w:hAnsi="Gill Sans"/>
                    <w:color w:val="000000"/>
                    <w:kern w:val="18"/>
                    <w:sz w:val="16"/>
                  </w:rPr>
                </w:pPr>
                <w:r>
                  <w:rPr>
                    <w:rFonts w:ascii="Gill Sans" w:hAnsi="Gill Sans"/>
                    <w:color w:val="000000"/>
                    <w:kern w:val="18"/>
                    <w:sz w:val="16"/>
                  </w:rPr>
                  <w:t>Department of Planning and Development</w:t>
                </w:r>
                <w:r w:rsidRPr="001D13E2">
                  <w:rPr>
                    <w:rFonts w:ascii="Gill Sans" w:hAnsi="Gill Sans"/>
                    <w:color w:val="000000"/>
                    <w:kern w:val="18"/>
                    <w:sz w:val="16"/>
                  </w:rPr>
                  <w:br/>
                </w:r>
                <w:r>
                  <w:rPr>
                    <w:rFonts w:ascii="Gill Sans" w:hAnsi="Gill Sans"/>
                    <w:color w:val="000000"/>
                    <w:kern w:val="18"/>
                    <w:sz w:val="16"/>
                  </w:rPr>
                  <w:t>64 E. Walnut Street, Westerville, Ohio 43081-2308</w:t>
                </w:r>
              </w:p>
              <w:p w:rsidR="00B40FE9" w:rsidRDefault="00B40FE9" w:rsidP="00BA4D8F">
                <w:pPr>
                  <w:spacing w:after="0" w:line="240" w:lineRule="auto"/>
                  <w:jc w:val="right"/>
                  <w:rPr>
                    <w:rFonts w:ascii="Gill Sans" w:hAnsi="Gill Sans"/>
                    <w:color w:val="000000"/>
                    <w:kern w:val="18"/>
                    <w:sz w:val="16"/>
                  </w:rPr>
                </w:pPr>
                <w:r>
                  <w:rPr>
                    <w:rFonts w:ascii="Gill Sans" w:hAnsi="Gill Sans"/>
                    <w:color w:val="000000"/>
                    <w:kern w:val="18"/>
                    <w:sz w:val="16"/>
                  </w:rPr>
                  <w:t>PO Box 6107, Westerville, Ohio 43086-6107</w:t>
                </w:r>
              </w:p>
              <w:p w:rsidR="00B40FE9" w:rsidRDefault="00B40FE9" w:rsidP="00BA4D8F">
                <w:pPr>
                  <w:spacing w:after="0" w:line="240" w:lineRule="auto"/>
                  <w:jc w:val="right"/>
                  <w:rPr>
                    <w:rFonts w:ascii="Gill Sans" w:hAnsi="Gill Sans"/>
                    <w:color w:val="000000"/>
                    <w:kern w:val="18"/>
                    <w:sz w:val="16"/>
                  </w:rPr>
                </w:pPr>
                <w:r>
                  <w:rPr>
                    <w:rFonts w:ascii="Gill Sans" w:hAnsi="Gill Sans"/>
                    <w:color w:val="000000"/>
                    <w:kern w:val="18"/>
                    <w:sz w:val="16"/>
                  </w:rPr>
                  <w:t>Phone: (614) 901-6650</w:t>
                </w:r>
              </w:p>
              <w:p w:rsidR="00B40FE9" w:rsidRPr="00137386" w:rsidRDefault="00B40FE9" w:rsidP="00BA4D8F">
                <w:pPr>
                  <w:jc w:val="right"/>
                  <w:rPr>
                    <w:kern w:val="18"/>
                    <w:sz w:val="20"/>
                  </w:rPr>
                </w:pPr>
                <w:r>
                  <w:rPr>
                    <w:rFonts w:ascii="Gill Sans" w:hAnsi="Gill Sans"/>
                    <w:color w:val="000000"/>
                    <w:kern w:val="18"/>
                    <w:sz w:val="16"/>
                  </w:rPr>
                  <w:t>Fax: (614) 901-6666</w:t>
                </w:r>
              </w:p>
              <w:p w:rsidR="00B40FE9" w:rsidRPr="00137386" w:rsidRDefault="00B40FE9" w:rsidP="00766554">
                <w:pPr>
                  <w:spacing w:line="220" w:lineRule="exact"/>
                  <w:rPr>
                    <w:kern w:val="18"/>
                    <w:sz w:val="20"/>
                  </w:rPr>
                </w:pP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BF8"/>
    <w:multiLevelType w:val="hybridMultilevel"/>
    <w:tmpl w:val="9A146E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F1148F"/>
    <w:multiLevelType w:val="hybridMultilevel"/>
    <w:tmpl w:val="C7D8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5682E"/>
    <w:multiLevelType w:val="multilevel"/>
    <w:tmpl w:val="19B45D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37841F4"/>
    <w:multiLevelType w:val="hybridMultilevel"/>
    <w:tmpl w:val="6B88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2395B"/>
    <w:multiLevelType w:val="multilevel"/>
    <w:tmpl w:val="4A609E46"/>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56C46784"/>
    <w:multiLevelType w:val="hybridMultilevel"/>
    <w:tmpl w:val="04D6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C74D2"/>
    <w:multiLevelType w:val="hybridMultilevel"/>
    <w:tmpl w:val="66C64EEA"/>
    <w:lvl w:ilvl="0" w:tplc="04090001">
      <w:start w:val="1"/>
      <w:numFmt w:val="bullet"/>
      <w:lvlText w:val=""/>
      <w:lvlJc w:val="left"/>
      <w:pPr>
        <w:ind w:left="720" w:hanging="360"/>
      </w:pPr>
      <w:rPr>
        <w:rFonts w:ascii="Symbol" w:hAnsi="Symbol" w:hint="default"/>
      </w:rPr>
    </w:lvl>
    <w:lvl w:ilvl="1" w:tplc="33A6F8C2">
      <w:numFmt w:val="bullet"/>
      <w:lvlText w:val="-"/>
      <w:lvlJc w:val="left"/>
      <w:pPr>
        <w:ind w:left="1440" w:hanging="360"/>
      </w:pPr>
      <w:rPr>
        <w:rFonts w:ascii="Gill Sans MT Light" w:eastAsiaTheme="minorHAnsi" w:hAnsi="Gill Sans MT Ligh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D16BE"/>
    <w:multiLevelType w:val="hybridMultilevel"/>
    <w:tmpl w:val="7E4EE65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B5037C"/>
    <w:multiLevelType w:val="hybridMultilevel"/>
    <w:tmpl w:val="53543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5690C"/>
    <w:multiLevelType w:val="hybridMultilevel"/>
    <w:tmpl w:val="91E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7"/>
  </w:num>
  <w:num w:numId="5">
    <w:abstractNumId w:val="1"/>
  </w:num>
  <w:num w:numId="6">
    <w:abstractNumId w:val="8"/>
  </w:num>
  <w:num w:numId="7">
    <w:abstractNumId w:val="4"/>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62EA"/>
    <w:rsid w:val="00002D82"/>
    <w:rsid w:val="000176FE"/>
    <w:rsid w:val="00033EE3"/>
    <w:rsid w:val="000365B7"/>
    <w:rsid w:val="00037101"/>
    <w:rsid w:val="000501A1"/>
    <w:rsid w:val="00053AAF"/>
    <w:rsid w:val="0007375B"/>
    <w:rsid w:val="0009186D"/>
    <w:rsid w:val="000A285B"/>
    <w:rsid w:val="000A38EF"/>
    <w:rsid w:val="000E1252"/>
    <w:rsid w:val="001015E1"/>
    <w:rsid w:val="0011241C"/>
    <w:rsid w:val="0011598A"/>
    <w:rsid w:val="00115B21"/>
    <w:rsid w:val="00121099"/>
    <w:rsid w:val="00127D89"/>
    <w:rsid w:val="00146D83"/>
    <w:rsid w:val="00150D84"/>
    <w:rsid w:val="001A2B6E"/>
    <w:rsid w:val="001B45A7"/>
    <w:rsid w:val="001D1DD4"/>
    <w:rsid w:val="001D6926"/>
    <w:rsid w:val="00200C33"/>
    <w:rsid w:val="00215F4B"/>
    <w:rsid w:val="00223BF5"/>
    <w:rsid w:val="00240151"/>
    <w:rsid w:val="00243239"/>
    <w:rsid w:val="002538A2"/>
    <w:rsid w:val="00254176"/>
    <w:rsid w:val="00256CFF"/>
    <w:rsid w:val="002578A9"/>
    <w:rsid w:val="00260434"/>
    <w:rsid w:val="002664B6"/>
    <w:rsid w:val="002A3D25"/>
    <w:rsid w:val="002B0001"/>
    <w:rsid w:val="002C5D4A"/>
    <w:rsid w:val="002E2636"/>
    <w:rsid w:val="002E44C8"/>
    <w:rsid w:val="00303DE6"/>
    <w:rsid w:val="00315362"/>
    <w:rsid w:val="00317CB5"/>
    <w:rsid w:val="0033680B"/>
    <w:rsid w:val="003374DC"/>
    <w:rsid w:val="003533D5"/>
    <w:rsid w:val="003662EA"/>
    <w:rsid w:val="00376B08"/>
    <w:rsid w:val="003A02F0"/>
    <w:rsid w:val="003A3400"/>
    <w:rsid w:val="003F41AA"/>
    <w:rsid w:val="003F5592"/>
    <w:rsid w:val="003F6279"/>
    <w:rsid w:val="0040103F"/>
    <w:rsid w:val="00402406"/>
    <w:rsid w:val="00404140"/>
    <w:rsid w:val="004146EF"/>
    <w:rsid w:val="00422A60"/>
    <w:rsid w:val="00431533"/>
    <w:rsid w:val="00434201"/>
    <w:rsid w:val="00437141"/>
    <w:rsid w:val="00437EDD"/>
    <w:rsid w:val="00441786"/>
    <w:rsid w:val="00447EB2"/>
    <w:rsid w:val="004525F1"/>
    <w:rsid w:val="0047278E"/>
    <w:rsid w:val="00483E9B"/>
    <w:rsid w:val="004941ED"/>
    <w:rsid w:val="004A0D41"/>
    <w:rsid w:val="004C0076"/>
    <w:rsid w:val="004D0FBC"/>
    <w:rsid w:val="004D6DBA"/>
    <w:rsid w:val="004F0DB3"/>
    <w:rsid w:val="00532044"/>
    <w:rsid w:val="005324D7"/>
    <w:rsid w:val="005648C7"/>
    <w:rsid w:val="005701B2"/>
    <w:rsid w:val="00581C33"/>
    <w:rsid w:val="0059597D"/>
    <w:rsid w:val="005961CB"/>
    <w:rsid w:val="005A2EE7"/>
    <w:rsid w:val="005B0112"/>
    <w:rsid w:val="005C5F15"/>
    <w:rsid w:val="005C64DD"/>
    <w:rsid w:val="005D3A5D"/>
    <w:rsid w:val="005D7D05"/>
    <w:rsid w:val="005E2119"/>
    <w:rsid w:val="005F3D43"/>
    <w:rsid w:val="005F7D0D"/>
    <w:rsid w:val="0060025F"/>
    <w:rsid w:val="00601A46"/>
    <w:rsid w:val="00603898"/>
    <w:rsid w:val="00606D27"/>
    <w:rsid w:val="006257BE"/>
    <w:rsid w:val="006370CC"/>
    <w:rsid w:val="0065089B"/>
    <w:rsid w:val="00653557"/>
    <w:rsid w:val="0068231B"/>
    <w:rsid w:val="00693B00"/>
    <w:rsid w:val="0069587D"/>
    <w:rsid w:val="006A370E"/>
    <w:rsid w:val="006B76D4"/>
    <w:rsid w:val="006C7816"/>
    <w:rsid w:val="006E43CD"/>
    <w:rsid w:val="006E7C92"/>
    <w:rsid w:val="0070046C"/>
    <w:rsid w:val="007050ED"/>
    <w:rsid w:val="00707226"/>
    <w:rsid w:val="0072452A"/>
    <w:rsid w:val="0072533B"/>
    <w:rsid w:val="007316F3"/>
    <w:rsid w:val="00733DE1"/>
    <w:rsid w:val="0074007A"/>
    <w:rsid w:val="007422CB"/>
    <w:rsid w:val="00744188"/>
    <w:rsid w:val="00766554"/>
    <w:rsid w:val="00772B9B"/>
    <w:rsid w:val="0077626C"/>
    <w:rsid w:val="007831D8"/>
    <w:rsid w:val="007A0DB8"/>
    <w:rsid w:val="007A6468"/>
    <w:rsid w:val="007B13D4"/>
    <w:rsid w:val="007B57AA"/>
    <w:rsid w:val="007D4A84"/>
    <w:rsid w:val="007D545B"/>
    <w:rsid w:val="007F3BF6"/>
    <w:rsid w:val="007F6C6C"/>
    <w:rsid w:val="008318BC"/>
    <w:rsid w:val="00861FE7"/>
    <w:rsid w:val="00866014"/>
    <w:rsid w:val="008668F4"/>
    <w:rsid w:val="00870F6A"/>
    <w:rsid w:val="008771B4"/>
    <w:rsid w:val="008826A5"/>
    <w:rsid w:val="00887DF6"/>
    <w:rsid w:val="00890367"/>
    <w:rsid w:val="0089041B"/>
    <w:rsid w:val="008916B9"/>
    <w:rsid w:val="008A3A0D"/>
    <w:rsid w:val="008B33A3"/>
    <w:rsid w:val="008C028B"/>
    <w:rsid w:val="008C54FB"/>
    <w:rsid w:val="008E387A"/>
    <w:rsid w:val="008F63E3"/>
    <w:rsid w:val="00905925"/>
    <w:rsid w:val="0092291A"/>
    <w:rsid w:val="00932DD3"/>
    <w:rsid w:val="00934876"/>
    <w:rsid w:val="00966466"/>
    <w:rsid w:val="009744F4"/>
    <w:rsid w:val="00997260"/>
    <w:rsid w:val="009A2D46"/>
    <w:rsid w:val="009A6A07"/>
    <w:rsid w:val="009A7645"/>
    <w:rsid w:val="009B0CE8"/>
    <w:rsid w:val="009C6D5B"/>
    <w:rsid w:val="009D16F3"/>
    <w:rsid w:val="009E3733"/>
    <w:rsid w:val="00A04910"/>
    <w:rsid w:val="00A07D55"/>
    <w:rsid w:val="00A22034"/>
    <w:rsid w:val="00A3135C"/>
    <w:rsid w:val="00A43D70"/>
    <w:rsid w:val="00A552FA"/>
    <w:rsid w:val="00A568DD"/>
    <w:rsid w:val="00A61F36"/>
    <w:rsid w:val="00A623AD"/>
    <w:rsid w:val="00A86F3F"/>
    <w:rsid w:val="00A95C32"/>
    <w:rsid w:val="00AA5DF1"/>
    <w:rsid w:val="00AB46EC"/>
    <w:rsid w:val="00AB592B"/>
    <w:rsid w:val="00AC17E1"/>
    <w:rsid w:val="00AD51A1"/>
    <w:rsid w:val="00AE0975"/>
    <w:rsid w:val="00AF2181"/>
    <w:rsid w:val="00AF491E"/>
    <w:rsid w:val="00AF5F5C"/>
    <w:rsid w:val="00B05581"/>
    <w:rsid w:val="00B16457"/>
    <w:rsid w:val="00B2170A"/>
    <w:rsid w:val="00B40FE9"/>
    <w:rsid w:val="00B41687"/>
    <w:rsid w:val="00B51B3E"/>
    <w:rsid w:val="00B57AEE"/>
    <w:rsid w:val="00B61EDC"/>
    <w:rsid w:val="00B729E2"/>
    <w:rsid w:val="00B858BC"/>
    <w:rsid w:val="00B86A58"/>
    <w:rsid w:val="00B906ED"/>
    <w:rsid w:val="00BA38B1"/>
    <w:rsid w:val="00BA4D8F"/>
    <w:rsid w:val="00BA4F8B"/>
    <w:rsid w:val="00BE2807"/>
    <w:rsid w:val="00BE37BC"/>
    <w:rsid w:val="00BE65D8"/>
    <w:rsid w:val="00C02272"/>
    <w:rsid w:val="00C101F3"/>
    <w:rsid w:val="00C413DA"/>
    <w:rsid w:val="00C67A75"/>
    <w:rsid w:val="00C84F68"/>
    <w:rsid w:val="00CA5464"/>
    <w:rsid w:val="00CB7292"/>
    <w:rsid w:val="00CC3733"/>
    <w:rsid w:val="00CD439F"/>
    <w:rsid w:val="00CE3BB2"/>
    <w:rsid w:val="00CF39EC"/>
    <w:rsid w:val="00D26FE0"/>
    <w:rsid w:val="00D346D4"/>
    <w:rsid w:val="00D35576"/>
    <w:rsid w:val="00D40857"/>
    <w:rsid w:val="00D62AB1"/>
    <w:rsid w:val="00D64799"/>
    <w:rsid w:val="00D6581B"/>
    <w:rsid w:val="00D7342B"/>
    <w:rsid w:val="00D74ABB"/>
    <w:rsid w:val="00D81109"/>
    <w:rsid w:val="00DA3B17"/>
    <w:rsid w:val="00DA754D"/>
    <w:rsid w:val="00DC74F7"/>
    <w:rsid w:val="00DD5A91"/>
    <w:rsid w:val="00DE1EA7"/>
    <w:rsid w:val="00E11E8B"/>
    <w:rsid w:val="00E22ADC"/>
    <w:rsid w:val="00E26B47"/>
    <w:rsid w:val="00E30279"/>
    <w:rsid w:val="00E36958"/>
    <w:rsid w:val="00E44091"/>
    <w:rsid w:val="00E47C74"/>
    <w:rsid w:val="00E6281D"/>
    <w:rsid w:val="00E63B7A"/>
    <w:rsid w:val="00E709B0"/>
    <w:rsid w:val="00E72E9B"/>
    <w:rsid w:val="00E72F7B"/>
    <w:rsid w:val="00E7685D"/>
    <w:rsid w:val="00EA25F8"/>
    <w:rsid w:val="00EA2B2E"/>
    <w:rsid w:val="00EC0E3B"/>
    <w:rsid w:val="00EC1798"/>
    <w:rsid w:val="00ED1CD2"/>
    <w:rsid w:val="00ED4422"/>
    <w:rsid w:val="00ED781F"/>
    <w:rsid w:val="00EE64E4"/>
    <w:rsid w:val="00EF03B0"/>
    <w:rsid w:val="00EF702F"/>
    <w:rsid w:val="00F35A52"/>
    <w:rsid w:val="00F4401E"/>
    <w:rsid w:val="00F54D2B"/>
    <w:rsid w:val="00F57BA9"/>
    <w:rsid w:val="00F63A18"/>
    <w:rsid w:val="00F84F6C"/>
    <w:rsid w:val="00F85407"/>
    <w:rsid w:val="00F86DFA"/>
    <w:rsid w:val="00FC1BD2"/>
    <w:rsid w:val="00FE0FF4"/>
    <w:rsid w:val="00FE32DC"/>
    <w:rsid w:val="00FF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29918E"/>
  <w15:docId w15:val="{7234F1A8-7FA1-435A-A196-3C3B18D2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2EA"/>
  </w:style>
  <w:style w:type="paragraph" w:styleId="Heading1">
    <w:name w:val="heading 1"/>
    <w:basedOn w:val="Normal"/>
    <w:next w:val="Normal"/>
    <w:link w:val="Heading1Char"/>
    <w:uiPriority w:val="9"/>
    <w:qFormat/>
    <w:rsid w:val="001D1D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9"/>
    <w:qFormat/>
    <w:rsid w:val="0072533B"/>
    <w:pPr>
      <w:keepNext/>
      <w:widowControl w:val="0"/>
      <w:tabs>
        <w:tab w:val="left" w:pos="0"/>
      </w:tabs>
      <w:suppressAutoHyphens/>
      <w:autoSpaceDE w:val="0"/>
      <w:autoSpaceDN w:val="0"/>
      <w:spacing w:after="0" w:line="240" w:lineRule="auto"/>
      <w:jc w:val="both"/>
      <w:outlineLvl w:val="5"/>
    </w:pPr>
    <w:rPr>
      <w:rFonts w:ascii="Arial" w:eastAsia="Times New Roman" w:hAnsi="Arial" w:cs="Arial"/>
      <w:spacing w:val="-3"/>
      <w:sz w:val="24"/>
      <w:szCs w:val="24"/>
      <w:u w:val="single"/>
    </w:rPr>
  </w:style>
  <w:style w:type="paragraph" w:styleId="Heading8">
    <w:name w:val="heading 8"/>
    <w:basedOn w:val="Normal"/>
    <w:next w:val="Normal"/>
    <w:link w:val="Heading8Char"/>
    <w:uiPriority w:val="99"/>
    <w:qFormat/>
    <w:rsid w:val="0072533B"/>
    <w:pPr>
      <w:keepNext/>
      <w:widowControl w:val="0"/>
      <w:tabs>
        <w:tab w:val="left" w:pos="0"/>
      </w:tabs>
      <w:suppressAutoHyphens/>
      <w:autoSpaceDE w:val="0"/>
      <w:autoSpaceDN w:val="0"/>
      <w:spacing w:after="0" w:line="240" w:lineRule="auto"/>
      <w:jc w:val="both"/>
      <w:outlineLvl w:val="7"/>
    </w:pPr>
    <w:rPr>
      <w:rFonts w:ascii="Arial" w:eastAsia="Times New Roman" w:hAnsi="Arial" w:cs="Arial"/>
      <w:b/>
      <w:bCs/>
      <w:spacing w:val="-3"/>
    </w:rPr>
  </w:style>
  <w:style w:type="paragraph" w:styleId="Heading9">
    <w:name w:val="heading 9"/>
    <w:basedOn w:val="Normal"/>
    <w:next w:val="Normal"/>
    <w:link w:val="Heading9Char"/>
    <w:uiPriority w:val="99"/>
    <w:qFormat/>
    <w:rsid w:val="0072533B"/>
    <w:pPr>
      <w:keepNext/>
      <w:widowControl w:val="0"/>
      <w:tabs>
        <w:tab w:val="left" w:pos="0"/>
      </w:tabs>
      <w:suppressAutoHyphens/>
      <w:autoSpaceDE w:val="0"/>
      <w:autoSpaceDN w:val="0"/>
      <w:spacing w:after="0" w:line="240" w:lineRule="auto"/>
      <w:jc w:val="both"/>
      <w:outlineLvl w:val="8"/>
    </w:pPr>
    <w:rPr>
      <w:rFonts w:ascii="Arial" w:eastAsia="Times New Roman" w:hAnsi="Arial" w:cs="Arial"/>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2EA"/>
    <w:rPr>
      <w:color w:val="0000FF" w:themeColor="hyperlink"/>
      <w:u w:val="single"/>
    </w:rPr>
  </w:style>
  <w:style w:type="paragraph" w:styleId="ListParagraph">
    <w:name w:val="List Paragraph"/>
    <w:basedOn w:val="Normal"/>
    <w:uiPriority w:val="34"/>
    <w:qFormat/>
    <w:rsid w:val="003662EA"/>
    <w:pPr>
      <w:ind w:left="720"/>
      <w:contextualSpacing/>
    </w:pPr>
  </w:style>
  <w:style w:type="paragraph" w:styleId="Header">
    <w:name w:val="header"/>
    <w:basedOn w:val="Normal"/>
    <w:link w:val="HeaderChar"/>
    <w:uiPriority w:val="99"/>
    <w:unhideWhenUsed/>
    <w:rsid w:val="007F3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BF6"/>
  </w:style>
  <w:style w:type="paragraph" w:styleId="Footer">
    <w:name w:val="footer"/>
    <w:basedOn w:val="Normal"/>
    <w:link w:val="FooterChar"/>
    <w:uiPriority w:val="99"/>
    <w:unhideWhenUsed/>
    <w:rsid w:val="007F3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BF6"/>
  </w:style>
  <w:style w:type="paragraph" w:styleId="BalloonText">
    <w:name w:val="Balloon Text"/>
    <w:basedOn w:val="Normal"/>
    <w:link w:val="BalloonTextChar"/>
    <w:uiPriority w:val="99"/>
    <w:semiHidden/>
    <w:unhideWhenUsed/>
    <w:rsid w:val="00223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BF5"/>
    <w:rPr>
      <w:rFonts w:ascii="Tahoma" w:hAnsi="Tahoma" w:cs="Tahoma"/>
      <w:sz w:val="16"/>
      <w:szCs w:val="16"/>
    </w:rPr>
  </w:style>
  <w:style w:type="paragraph" w:styleId="BodyText">
    <w:name w:val="Body Text"/>
    <w:basedOn w:val="Normal"/>
    <w:link w:val="BodyTextChar"/>
    <w:uiPriority w:val="99"/>
    <w:rsid w:val="00A61F36"/>
    <w:pPr>
      <w:widowControl w:val="0"/>
      <w:tabs>
        <w:tab w:val="left" w:pos="0"/>
      </w:tabs>
      <w:suppressAutoHyphens/>
      <w:autoSpaceDE w:val="0"/>
      <w:autoSpaceDN w:val="0"/>
      <w:spacing w:after="0" w:line="240" w:lineRule="auto"/>
      <w:jc w:val="both"/>
    </w:pPr>
    <w:rPr>
      <w:rFonts w:ascii="Arial" w:eastAsia="Times New Roman" w:hAnsi="Arial" w:cs="Arial"/>
      <w:spacing w:val="-3"/>
      <w:sz w:val="24"/>
      <w:szCs w:val="24"/>
    </w:rPr>
  </w:style>
  <w:style w:type="character" w:customStyle="1" w:styleId="BodyTextChar">
    <w:name w:val="Body Text Char"/>
    <w:basedOn w:val="DefaultParagraphFont"/>
    <w:link w:val="BodyText"/>
    <w:uiPriority w:val="99"/>
    <w:rsid w:val="00A61F36"/>
    <w:rPr>
      <w:rFonts w:ascii="Arial" w:eastAsia="Times New Roman" w:hAnsi="Arial" w:cs="Arial"/>
      <w:spacing w:val="-3"/>
      <w:sz w:val="24"/>
      <w:szCs w:val="24"/>
    </w:rPr>
  </w:style>
  <w:style w:type="paragraph" w:styleId="BodyTextIndent">
    <w:name w:val="Body Text Indent"/>
    <w:basedOn w:val="Normal"/>
    <w:link w:val="BodyTextIndentChar"/>
    <w:uiPriority w:val="99"/>
    <w:semiHidden/>
    <w:unhideWhenUsed/>
    <w:rsid w:val="00B729E2"/>
    <w:pPr>
      <w:spacing w:after="120"/>
      <w:ind w:left="360"/>
    </w:pPr>
  </w:style>
  <w:style w:type="character" w:customStyle="1" w:styleId="BodyTextIndentChar">
    <w:name w:val="Body Text Indent Char"/>
    <w:basedOn w:val="DefaultParagraphFont"/>
    <w:link w:val="BodyTextIndent"/>
    <w:uiPriority w:val="99"/>
    <w:semiHidden/>
    <w:rsid w:val="00B729E2"/>
  </w:style>
  <w:style w:type="paragraph" w:styleId="BodyText2">
    <w:name w:val="Body Text 2"/>
    <w:basedOn w:val="Normal"/>
    <w:link w:val="BodyText2Char"/>
    <w:uiPriority w:val="99"/>
    <w:unhideWhenUsed/>
    <w:rsid w:val="0072533B"/>
    <w:pPr>
      <w:spacing w:after="120" w:line="480" w:lineRule="auto"/>
    </w:pPr>
  </w:style>
  <w:style w:type="character" w:customStyle="1" w:styleId="BodyText2Char">
    <w:name w:val="Body Text 2 Char"/>
    <w:basedOn w:val="DefaultParagraphFont"/>
    <w:link w:val="BodyText2"/>
    <w:uiPriority w:val="99"/>
    <w:rsid w:val="0072533B"/>
  </w:style>
  <w:style w:type="paragraph" w:styleId="BodyText3">
    <w:name w:val="Body Text 3"/>
    <w:basedOn w:val="Normal"/>
    <w:link w:val="BodyText3Char"/>
    <w:uiPriority w:val="99"/>
    <w:semiHidden/>
    <w:unhideWhenUsed/>
    <w:rsid w:val="0072533B"/>
    <w:pPr>
      <w:spacing w:after="120"/>
    </w:pPr>
    <w:rPr>
      <w:sz w:val="16"/>
      <w:szCs w:val="16"/>
    </w:rPr>
  </w:style>
  <w:style w:type="character" w:customStyle="1" w:styleId="BodyText3Char">
    <w:name w:val="Body Text 3 Char"/>
    <w:basedOn w:val="DefaultParagraphFont"/>
    <w:link w:val="BodyText3"/>
    <w:uiPriority w:val="99"/>
    <w:semiHidden/>
    <w:rsid w:val="0072533B"/>
    <w:rPr>
      <w:sz w:val="16"/>
      <w:szCs w:val="16"/>
    </w:rPr>
  </w:style>
  <w:style w:type="character" w:customStyle="1" w:styleId="Heading6Char">
    <w:name w:val="Heading 6 Char"/>
    <w:basedOn w:val="DefaultParagraphFont"/>
    <w:link w:val="Heading6"/>
    <w:uiPriority w:val="99"/>
    <w:rsid w:val="0072533B"/>
    <w:rPr>
      <w:rFonts w:ascii="Arial" w:eastAsia="Times New Roman" w:hAnsi="Arial" w:cs="Arial"/>
      <w:spacing w:val="-3"/>
      <w:sz w:val="24"/>
      <w:szCs w:val="24"/>
      <w:u w:val="single"/>
    </w:rPr>
  </w:style>
  <w:style w:type="character" w:customStyle="1" w:styleId="Heading8Char">
    <w:name w:val="Heading 8 Char"/>
    <w:basedOn w:val="DefaultParagraphFont"/>
    <w:link w:val="Heading8"/>
    <w:uiPriority w:val="99"/>
    <w:rsid w:val="0072533B"/>
    <w:rPr>
      <w:rFonts w:ascii="Arial" w:eastAsia="Times New Roman" w:hAnsi="Arial" w:cs="Arial"/>
      <w:b/>
      <w:bCs/>
      <w:spacing w:val="-3"/>
    </w:rPr>
  </w:style>
  <w:style w:type="character" w:customStyle="1" w:styleId="Heading9Char">
    <w:name w:val="Heading 9 Char"/>
    <w:basedOn w:val="DefaultParagraphFont"/>
    <w:link w:val="Heading9"/>
    <w:uiPriority w:val="99"/>
    <w:rsid w:val="0072533B"/>
    <w:rPr>
      <w:rFonts w:ascii="Arial" w:eastAsia="Times New Roman" w:hAnsi="Arial" w:cs="Arial"/>
      <w:b/>
      <w:bCs/>
      <w:spacing w:val="-3"/>
      <w:sz w:val="24"/>
      <w:szCs w:val="24"/>
    </w:rPr>
  </w:style>
  <w:style w:type="character" w:customStyle="1" w:styleId="Heading1Char">
    <w:name w:val="Heading 1 Char"/>
    <w:basedOn w:val="DefaultParagraphFont"/>
    <w:link w:val="Heading1"/>
    <w:uiPriority w:val="9"/>
    <w:rsid w:val="001D1DD4"/>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uiPriority w:val="99"/>
    <w:semiHidden/>
    <w:unhideWhenUsed/>
    <w:rsid w:val="001D1DD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1DD4"/>
    <w:rPr>
      <w:sz w:val="16"/>
      <w:szCs w:val="16"/>
    </w:rPr>
  </w:style>
  <w:style w:type="paragraph" w:styleId="BodyTextIndent2">
    <w:name w:val="Body Text Indent 2"/>
    <w:basedOn w:val="Normal"/>
    <w:link w:val="BodyTextIndent2Char"/>
    <w:uiPriority w:val="99"/>
    <w:semiHidden/>
    <w:unhideWhenUsed/>
    <w:rsid w:val="0011241C"/>
    <w:pPr>
      <w:spacing w:after="120" w:line="480" w:lineRule="auto"/>
      <w:ind w:left="360"/>
    </w:pPr>
  </w:style>
  <w:style w:type="character" w:customStyle="1" w:styleId="BodyTextIndent2Char">
    <w:name w:val="Body Text Indent 2 Char"/>
    <w:basedOn w:val="DefaultParagraphFont"/>
    <w:link w:val="BodyTextIndent2"/>
    <w:uiPriority w:val="99"/>
    <w:semiHidden/>
    <w:rsid w:val="00112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80414">
      <w:bodyDiv w:val="1"/>
      <w:marLeft w:val="0"/>
      <w:marRight w:val="0"/>
      <w:marTop w:val="0"/>
      <w:marBottom w:val="0"/>
      <w:divBdr>
        <w:top w:val="none" w:sz="0" w:space="0" w:color="auto"/>
        <w:left w:val="none" w:sz="0" w:space="0" w:color="auto"/>
        <w:bottom w:val="none" w:sz="0" w:space="0" w:color="auto"/>
        <w:right w:val="none" w:sz="0" w:space="0" w:color="auto"/>
      </w:divBdr>
    </w:div>
    <w:div w:id="761144746">
      <w:bodyDiv w:val="1"/>
      <w:marLeft w:val="0"/>
      <w:marRight w:val="0"/>
      <w:marTop w:val="0"/>
      <w:marBottom w:val="0"/>
      <w:divBdr>
        <w:top w:val="none" w:sz="0" w:space="0" w:color="auto"/>
        <w:left w:val="none" w:sz="0" w:space="0" w:color="auto"/>
        <w:bottom w:val="none" w:sz="0" w:space="0" w:color="auto"/>
        <w:right w:val="none" w:sz="0" w:space="0" w:color="auto"/>
      </w:divBdr>
    </w:div>
    <w:div w:id="15489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201FD-F61E-458E-861E-11462195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18</Pages>
  <Words>7280</Words>
  <Characters>41498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City of Westerville</Company>
  <LinksUpToDate>false</LinksUpToDate>
  <CharactersWithSpaces>48681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Beck</dc:creator>
  <cp:lastModifiedBy>Robb Beckstedt</cp:lastModifiedBy>
  <cp:revision>169</cp:revision>
  <cp:lastPrinted>2016-04-15T18:19:00Z</cp:lastPrinted>
  <dcterms:created xsi:type="dcterms:W3CDTF">2014-12-08T18:58:00Z</dcterms:created>
  <dcterms:modified xsi:type="dcterms:W3CDTF">2022-02-23T16:32:00Z</dcterms:modified>
</cp:coreProperties>
</file>